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22</w:t>
      </w:r>
      <w:r>
        <w:rPr>
          <w:rFonts w:hint="eastAsia"/>
          <w:b/>
          <w:bCs/>
          <w:sz w:val="30"/>
          <w:szCs w:val="30"/>
        </w:rPr>
        <w:t>级硕士研究生数学、力学课</w:t>
      </w:r>
    </w:p>
    <w:p>
      <w:pPr>
        <w:spacing w:line="400" w:lineRule="exact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分班课表</w:t>
      </w:r>
    </w:p>
    <w:p>
      <w:pPr>
        <w:spacing w:line="400" w:lineRule="exact"/>
        <w:ind w:firstLine="517" w:firstLineChars="245"/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从20</w:t>
      </w:r>
      <w:r>
        <w:rPr>
          <w:rFonts w:hint="eastAsia"/>
          <w:b/>
          <w:szCs w:val="21"/>
          <w:lang w:val="en-US" w:eastAsia="zh-CN"/>
        </w:rPr>
        <w:t>22</w:t>
      </w:r>
      <w:r>
        <w:rPr>
          <w:rFonts w:hint="eastAsia"/>
          <w:b/>
          <w:szCs w:val="21"/>
        </w:rPr>
        <w:t>年9月</w:t>
      </w:r>
      <w:r>
        <w:rPr>
          <w:rFonts w:hint="eastAsia"/>
          <w:b/>
          <w:szCs w:val="21"/>
          <w:lang w:val="en-US" w:eastAsia="zh-CN"/>
        </w:rPr>
        <w:t>12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开始上课</w:t>
      </w:r>
    </w:p>
    <w:tbl>
      <w:tblPr>
        <w:tblStyle w:val="2"/>
        <w:tblW w:w="939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584"/>
        <w:gridCol w:w="3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87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课程班级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时间、地点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学生选课涉及学院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星期一（1、2、3）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rPr>
                <w:rFonts w:hint="eastAsia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 xml:space="preserve">谭康海 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  <w:t>江阴致知楼C301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自动化学院  理学院</w:t>
            </w:r>
          </w:p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  <w:t>江阴致知楼C301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星期一（晚）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星期二（1、2、3）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孙正杰</w:t>
            </w:r>
          </w:p>
          <w:p>
            <w:pPr>
              <w:rPr>
                <w:rFonts w:hint="eastAsia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  <w:t>江阴致知楼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C30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自动化学院  能动学院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江阴校区3班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eastAsia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widowControl/>
              <w:ind w:left="630" w:hanging="630" w:hangingChars="35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秦晓红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江阴致知楼C301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电光学院 其它</w:t>
            </w:r>
          </w:p>
          <w:p>
            <w:pPr>
              <w:rPr>
                <w:rFonts w:hint="eastAsia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江阴校区4班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王远刚 </w:t>
            </w:r>
          </w:p>
          <w:p>
            <w:pPr>
              <w:widowControl/>
              <w:ind w:left="630" w:hanging="630" w:hangingChars="350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</w:rPr>
              <w:t>江阴致知楼C302</w:t>
            </w:r>
            <w:bookmarkStart w:id="0" w:name="_GoBack"/>
            <w:bookmarkEnd w:id="0"/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械学院、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  <w:p>
            <w:pPr>
              <w:tabs>
                <w:tab w:val="left" w:pos="960"/>
              </w:tabs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江阴校区5班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星期五（晚）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秦晓红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江阴致知楼C202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械学院、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  <w:p>
            <w:pPr>
              <w:rPr>
                <w:rFonts w:hint="eastAsia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江阴校区6班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星期一（8、9、10）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星期二（8、9、10）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 xml:space="preserve">谭康海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江阴致知楼C302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能动  重点实验室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其它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江阴校区7班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星期一（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1、2、3）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李宝成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江阴致知B楼108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能动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重点实验室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其它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江阴校区8班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星期日（1、2、3）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谭康海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江阴致知楼C201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电光院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其它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left="630" w:hanging="630" w:hangingChars="350"/>
              <w:jc w:val="left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江阴校区9班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星期六（8、9、10）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星期日（8、9、10）</w:t>
            </w:r>
          </w:p>
          <w:p>
            <w:pPr>
              <w:widowControl/>
              <w:ind w:left="630" w:hanging="630" w:hangingChars="35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谭康海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江阴致知楼C201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械学院、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其它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高等工程数学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I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江阴校区10班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星期一（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8、9、10）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星期日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8、9、10）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李宝成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</w:rPr>
              <w:t>江阴致知B楼108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计算机 网安  化院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高等工程数学II（江阴校区）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4--10周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星期三（晚）</w:t>
            </w:r>
          </w:p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星期四（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1、2、3）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侯传志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</w:rPr>
              <w:t>江阴致知B楼108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生物医学 材料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环境 安全 制药 生物技术</w:t>
            </w:r>
          </w:p>
          <w:p>
            <w:pPr>
              <w:rPr>
                <w:rFonts w:hint="eastAsia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874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非线性最优化（江阴校区）</w:t>
            </w:r>
          </w:p>
          <w:p>
            <w:pPr>
              <w:tabs>
                <w:tab w:val="left" w:pos="960"/>
              </w:tabs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4--11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tabs>
                <w:tab w:val="left" w:pos="1020"/>
              </w:tabs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星期二（11、12、13）</w:t>
            </w:r>
          </w:p>
          <w:p>
            <w:pPr>
              <w:tabs>
                <w:tab w:val="left" w:pos="1020"/>
              </w:tabs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星期三（8、9、10）</w:t>
            </w:r>
          </w:p>
          <w:p>
            <w:pPr>
              <w:tabs>
                <w:tab w:val="left" w:pos="1020"/>
              </w:tabs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王凯</w:t>
            </w:r>
          </w:p>
          <w:p>
            <w:pPr>
              <w:tabs>
                <w:tab w:val="left" w:pos="1020"/>
              </w:tabs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江阴格物楼A304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网络安全学院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高等动力学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 （江阴校区）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星期五（晚）</w:t>
            </w:r>
          </w:p>
          <w:p>
            <w:pP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星期六（1、2、3）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王庆涛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黎亮</w:t>
            </w:r>
          </w:p>
          <w:p>
            <w:pPr>
              <w:tabs>
                <w:tab w:val="left" w:pos="960"/>
              </w:tabs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color="auto" w:fill="FFE793"/>
              </w:rPr>
              <w:t>江阴致知B楼108</w:t>
            </w:r>
          </w:p>
          <w:p>
            <w:pPr>
              <w:jc w:val="left"/>
              <w:rPr>
                <w:rFonts w:hint="default" w:eastAsia="宋体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机械 车辆 兵器 中法 </w:t>
            </w: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高等动力学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2（江阴校区）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2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星期五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(8、9、10）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星期六（晚）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  <w:t>致知楼C201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widowControl/>
              <w:ind w:left="630" w:hanging="630" w:hangingChars="35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机械 车辆 兵器 中法</w:t>
            </w:r>
          </w:p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弹塑性力学及应用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（江阴校区）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</w:p>
          <w:p>
            <w:pPr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晚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1、2、3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陈爱军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丁怀平</w:t>
            </w:r>
          </w:p>
          <w:p>
            <w:pP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江阴致知楼C30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960"/>
              </w:tabs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机械 车辆 航空 兵器 中法</w:t>
            </w:r>
          </w:p>
          <w:p>
            <w:pPr>
              <w:rPr>
                <w:rFonts w:hint="default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机械学院</w:t>
            </w: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连续介质力学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（江阴校区）</w:t>
            </w:r>
          </w:p>
          <w:p>
            <w:pP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4---12周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星期二(11-13节)</w:t>
            </w:r>
          </w:p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星期三(1-3节)</w:t>
            </w:r>
          </w:p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周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广盼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江阴致知楼C301</w:t>
            </w:r>
            <w:r>
              <w:rPr>
                <w:rFonts w:hint="eastAsia" w:ascii="Helvetica" w:hAnsi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航空、航天 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2874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弹性力学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（江阴校区）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--1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8、9、10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星期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五</w:t>
            </w: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8、9、10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何许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邹华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auto"/>
                <w:spacing w:val="0"/>
                <w:sz w:val="18"/>
                <w:szCs w:val="18"/>
                <w:shd w:val="clear" w:fill="FFE793"/>
              </w:rPr>
              <w:t>江阴致知楼B204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 xml:space="preserve">  同步直播 </w:t>
            </w:r>
          </w:p>
        </w:tc>
        <w:tc>
          <w:tcPr>
            <w:tcW w:w="3932" w:type="dxa"/>
            <w:noWrap w:val="0"/>
            <w:vAlign w:val="center"/>
          </w:tcPr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理学院  土木水利</w:t>
            </w: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1095"/>
              </w:tabs>
              <w:rPr>
                <w:rFonts w:hint="default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color w:val="auto"/>
          <w:szCs w:val="21"/>
        </w:rPr>
        <w:t>注：如有重复班，选课冲突时相互之间可以调整。</w:t>
      </w:r>
    </w:p>
    <w:p/>
    <w:sectPr>
      <w:pgSz w:w="11906" w:h="16838"/>
      <w:pgMar w:top="680" w:right="1230" w:bottom="873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TA4NDYyMzAzOTc3OTY2ZjYyYjA4ZGY4NjNkZDIifQ=="/>
  </w:docVars>
  <w:rsids>
    <w:rsidRoot w:val="3DD878C8"/>
    <w:rsid w:val="00853C1D"/>
    <w:rsid w:val="0097623E"/>
    <w:rsid w:val="01CF7462"/>
    <w:rsid w:val="037F152E"/>
    <w:rsid w:val="070241A3"/>
    <w:rsid w:val="07334EDD"/>
    <w:rsid w:val="0A9A1A4D"/>
    <w:rsid w:val="0ABD796F"/>
    <w:rsid w:val="0DE916F6"/>
    <w:rsid w:val="1044554F"/>
    <w:rsid w:val="160D63B5"/>
    <w:rsid w:val="217C3529"/>
    <w:rsid w:val="22E10D23"/>
    <w:rsid w:val="248B57BE"/>
    <w:rsid w:val="257E2B66"/>
    <w:rsid w:val="25E333F7"/>
    <w:rsid w:val="26F52395"/>
    <w:rsid w:val="2D8C46D1"/>
    <w:rsid w:val="2DEC2162"/>
    <w:rsid w:val="2E1634AF"/>
    <w:rsid w:val="2EA334FB"/>
    <w:rsid w:val="30D71516"/>
    <w:rsid w:val="321E283B"/>
    <w:rsid w:val="34BD1E39"/>
    <w:rsid w:val="35174464"/>
    <w:rsid w:val="37DA2A2C"/>
    <w:rsid w:val="384F6449"/>
    <w:rsid w:val="3DD878C8"/>
    <w:rsid w:val="40CE113F"/>
    <w:rsid w:val="41DF7B5A"/>
    <w:rsid w:val="42093FA5"/>
    <w:rsid w:val="4352381F"/>
    <w:rsid w:val="460A7745"/>
    <w:rsid w:val="47F65ADB"/>
    <w:rsid w:val="48761D2E"/>
    <w:rsid w:val="4ADF56C1"/>
    <w:rsid w:val="4C924987"/>
    <w:rsid w:val="4DE2309D"/>
    <w:rsid w:val="52364E87"/>
    <w:rsid w:val="556649BB"/>
    <w:rsid w:val="586D25D3"/>
    <w:rsid w:val="58B55198"/>
    <w:rsid w:val="590B79C3"/>
    <w:rsid w:val="59EB785C"/>
    <w:rsid w:val="5EC046A1"/>
    <w:rsid w:val="5F1F64E3"/>
    <w:rsid w:val="61B61B23"/>
    <w:rsid w:val="65BC7287"/>
    <w:rsid w:val="662F2D75"/>
    <w:rsid w:val="69224333"/>
    <w:rsid w:val="69DC24D8"/>
    <w:rsid w:val="6B08183E"/>
    <w:rsid w:val="6CC504E9"/>
    <w:rsid w:val="6D4D7A1E"/>
    <w:rsid w:val="6D81285F"/>
    <w:rsid w:val="6EED2DA4"/>
    <w:rsid w:val="70287834"/>
    <w:rsid w:val="70470AD6"/>
    <w:rsid w:val="70574EC1"/>
    <w:rsid w:val="73D877C1"/>
    <w:rsid w:val="76214CBB"/>
    <w:rsid w:val="77034B1D"/>
    <w:rsid w:val="77BF6E80"/>
    <w:rsid w:val="789A6F2F"/>
    <w:rsid w:val="79145603"/>
    <w:rsid w:val="7FB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empty"/>
    <w:basedOn w:val="3"/>
    <w:qFormat/>
    <w:uiPriority w:val="0"/>
  </w:style>
  <w:style w:type="character" w:customStyle="1" w:styleId="7">
    <w:name w:val="l-btn-left"/>
    <w:basedOn w:val="3"/>
    <w:qFormat/>
    <w:uiPriority w:val="0"/>
  </w:style>
  <w:style w:type="character" w:customStyle="1" w:styleId="8">
    <w:name w:val="l-btn-left1"/>
    <w:basedOn w:val="3"/>
    <w:qFormat/>
    <w:uiPriority w:val="0"/>
  </w:style>
  <w:style w:type="character" w:customStyle="1" w:styleId="9">
    <w:name w:val="l-btn-text"/>
    <w:basedOn w:val="3"/>
    <w:qFormat/>
    <w:uiPriority w:val="0"/>
    <w:rPr>
      <w:color w:val="000000"/>
    </w:rPr>
  </w:style>
  <w:style w:type="character" w:customStyle="1" w:styleId="10">
    <w:name w:val="l-btn-text1"/>
    <w:basedOn w:val="3"/>
    <w:qFormat/>
    <w:uiPriority w:val="0"/>
    <w:rPr>
      <w:color w:val="8C23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2021-08-09T01:12:00Z</dcterms:created>
  <dc:creator>xuj</dc:creator>
  <cp:lastModifiedBy>Administrator</cp:lastModifiedBy>
  <dcterms:modified xsi:type="dcterms:W3CDTF">2022-08-21T08:39:20Z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B789627B5915480A82538C9C8B062245</vt:lpwstr>
  </property>
</Properties>
</file>