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23</w:t>
      </w:r>
      <w:r>
        <w:rPr>
          <w:rFonts w:hint="eastAsia"/>
          <w:b/>
          <w:sz w:val="30"/>
          <w:szCs w:val="30"/>
        </w:rPr>
        <w:t>级硕士研究生政治理论课程分班表</w:t>
      </w:r>
    </w:p>
    <w:p>
      <w:pPr>
        <w:spacing w:line="54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540" w:lineRule="exact"/>
        <w:ind w:firstLine="624" w:firstLineChars="29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从20</w:t>
      </w:r>
      <w:r>
        <w:rPr>
          <w:rFonts w:hint="eastAsia"/>
          <w:b/>
          <w:sz w:val="21"/>
          <w:szCs w:val="21"/>
          <w:lang w:val="en-US" w:eastAsia="zh-CN"/>
        </w:rPr>
        <w:t>23</w:t>
      </w:r>
      <w:r>
        <w:rPr>
          <w:rFonts w:hint="eastAsia"/>
          <w:b/>
          <w:sz w:val="21"/>
          <w:szCs w:val="21"/>
        </w:rPr>
        <w:t>年9月</w:t>
      </w:r>
      <w:r>
        <w:rPr>
          <w:rFonts w:hint="eastAsia"/>
          <w:b/>
          <w:sz w:val="21"/>
          <w:szCs w:val="21"/>
          <w:lang w:val="en-US" w:eastAsia="zh-CN"/>
        </w:rPr>
        <w:t>18</w:t>
      </w:r>
      <w:r>
        <w:rPr>
          <w:rFonts w:hint="eastAsia"/>
          <w:b/>
          <w:sz w:val="21"/>
          <w:szCs w:val="21"/>
        </w:rPr>
        <w:t>日开始上课：</w:t>
      </w:r>
    </w:p>
    <w:p>
      <w:pPr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本学期安排机械学院、计算机学院、经管学院、 理学院、材料学院、网安学院、公务学院、外语学院、知识产权学院等部分学生。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其它下学期安排。</w:t>
      </w:r>
    </w:p>
    <w:p>
      <w:pPr>
        <w:spacing w:line="540" w:lineRule="exact"/>
        <w:ind w:firstLine="413" w:firstLineChars="196"/>
        <w:rPr>
          <w:rFonts w:hint="eastAsia"/>
          <w:b/>
          <w:sz w:val="21"/>
          <w:szCs w:val="21"/>
          <w:lang w:val="en-US" w:eastAsia="zh-CN"/>
        </w:rPr>
      </w:pPr>
    </w:p>
    <w:tbl>
      <w:tblPr>
        <w:tblStyle w:val="2"/>
        <w:tblW w:w="10080" w:type="dxa"/>
        <w:tblInd w:w="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015"/>
        <w:gridCol w:w="2590"/>
        <w:gridCol w:w="1950"/>
        <w:gridCol w:w="1629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班  级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学号范围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123101210239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-123101221851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朱国芬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/王晓乐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楼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C301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江阴校区2班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江阴校区2班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123101222052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-'123101222136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widowControl/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朱国芬/王晓乐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楼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C30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江阴校区5班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江阴校区5班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123101221852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-123101221951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梁德友/韦敏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楼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C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江阴校区6班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123101221952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-123101222051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梁德友/韦敏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632" w:hanging="630" w:hangingChars="350"/>
              <w:jc w:val="both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  <w:t>江阴致知B108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(江阴校区3班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经管学院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123107222903-123107223005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星期五（1、2、3）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邓纯余/王晓乐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632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  <w:t>江阴致知B108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(江阴校区7班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经管学院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设传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  <w:t>123107223006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-123107323017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123109223193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-123109223246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星期五（1、2、3）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杨琳琳/刘海龙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632" w:hanging="630" w:hangingChars="35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江阴致知C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301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(江阴校区4班)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材料学院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123116223699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-123116223797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邓纯金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/王晓乐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108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632" w:hanging="630" w:hangingChars="350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新时代中国特色社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会</w:t>
            </w:r>
          </w:p>
          <w:p>
            <w:pPr>
              <w:widowControl/>
              <w:ind w:left="632" w:hanging="630" w:hangingChars="350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主义理论与实践</w:t>
            </w:r>
            <w:r>
              <w:rPr>
                <w:rFonts w:ascii="宋体" w:hAnsi="宋体"/>
                <w:sz w:val="18"/>
                <w:szCs w:val="18"/>
              </w:rPr>
              <w:t>.</w:t>
            </w:r>
          </w:p>
          <w:p>
            <w:pPr>
              <w:widowControl/>
              <w:ind w:left="632" w:hanging="630" w:hangingChars="35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自然辩证法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8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材料学院、微电子学院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123116223798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-123116223813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123132224013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-123132224094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星期五（8、9、10）</w:t>
            </w:r>
          </w:p>
          <w:p>
            <w:pPr>
              <w:widowControl/>
              <w:ind w:left="632" w:hanging="630" w:hangingChars="350"/>
              <w:jc w:val="both"/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杨琳琳/刘海龙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(江阴校区9班)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江阴校区9班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理学院 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123113223504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-123113223601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星期一（8、9、10）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left="632" w:hanging="630" w:hangingChars="350"/>
              <w:jc w:val="left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刘富良/王晓乐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632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E793"/>
              </w:rPr>
              <w:t>江阴致知楼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E793"/>
              </w:rPr>
              <w:t>C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E793"/>
                <w:lang w:val="en-US" w:eastAsia="zh-CN"/>
              </w:rPr>
              <w:t>3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E793"/>
              </w:rPr>
              <w:t>0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E793"/>
                <w:lang w:val="en-US" w:eastAsia="zh-CN"/>
              </w:rPr>
              <w:t>2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(江阴校区11班)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江阴校区11班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理学院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网安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  <w:t>123113223602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-123113223606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123127211584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-123127224009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星期一（8、9、10）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王杨/韦敏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</w:t>
            </w:r>
          </w:p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C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302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(江阴校区10班)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江阴校区10班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计算机学院（计算机技术）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123106222778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-123106222878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刘富良/刘崇俊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江阴致知楼C301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(江阴校区12班)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马克思主义方法论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1 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4--21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公务学院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123115223630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-123115323688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王杨/方正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江阴明德B108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(江阴校区13班)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-21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马克思主义方法论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外国语学院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知识产权学院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123114223607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-123114223629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123119223814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-123119223861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星期二（8、9、10）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王杨/方正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江阴明德B108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rPr>
          <w:rFonts w:hint="default" w:eastAsia="宋体"/>
          <w:b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    具体以个人课表为准。如有冲突可以申请调换班级时间或下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学期选学。  </w:t>
      </w:r>
    </w:p>
    <w:p/>
    <w:sectPr>
      <w:pgSz w:w="11906" w:h="16838"/>
      <w:pgMar w:top="680" w:right="663" w:bottom="873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7F9708"/>
    <w:multiLevelType w:val="singleLevel"/>
    <w:tmpl w:val="F97F9708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A4NDYyMzAzOTc3OTY2ZjYyYjA4ZGY4NjNkZDIifQ=="/>
  </w:docVars>
  <w:rsids>
    <w:rsidRoot w:val="72B40A89"/>
    <w:rsid w:val="01F35992"/>
    <w:rsid w:val="0486360C"/>
    <w:rsid w:val="05CB2E0A"/>
    <w:rsid w:val="05F9693E"/>
    <w:rsid w:val="06F9015D"/>
    <w:rsid w:val="0848795D"/>
    <w:rsid w:val="09D92E75"/>
    <w:rsid w:val="0B0F299D"/>
    <w:rsid w:val="0C5F3873"/>
    <w:rsid w:val="0CDC717B"/>
    <w:rsid w:val="0D380677"/>
    <w:rsid w:val="0F5F1DC1"/>
    <w:rsid w:val="0F831B35"/>
    <w:rsid w:val="103F2410"/>
    <w:rsid w:val="104B0868"/>
    <w:rsid w:val="10F60F97"/>
    <w:rsid w:val="11215F0C"/>
    <w:rsid w:val="11F10EDB"/>
    <w:rsid w:val="11F6163F"/>
    <w:rsid w:val="12B53E91"/>
    <w:rsid w:val="134D699F"/>
    <w:rsid w:val="13857258"/>
    <w:rsid w:val="170B3CCA"/>
    <w:rsid w:val="1778449A"/>
    <w:rsid w:val="182A456F"/>
    <w:rsid w:val="18C54105"/>
    <w:rsid w:val="18F84C18"/>
    <w:rsid w:val="1B917B2A"/>
    <w:rsid w:val="1D937D60"/>
    <w:rsid w:val="212A55A6"/>
    <w:rsid w:val="228B144E"/>
    <w:rsid w:val="23270D74"/>
    <w:rsid w:val="28017170"/>
    <w:rsid w:val="2C0D015E"/>
    <w:rsid w:val="2C0D0D68"/>
    <w:rsid w:val="2C3F21C2"/>
    <w:rsid w:val="2D5C42E2"/>
    <w:rsid w:val="2DDD40D5"/>
    <w:rsid w:val="2EBF4557"/>
    <w:rsid w:val="2FDB5C53"/>
    <w:rsid w:val="3052309D"/>
    <w:rsid w:val="309137DF"/>
    <w:rsid w:val="30933E8E"/>
    <w:rsid w:val="328569F3"/>
    <w:rsid w:val="364041CF"/>
    <w:rsid w:val="38743AA3"/>
    <w:rsid w:val="38AD4E0C"/>
    <w:rsid w:val="394C604B"/>
    <w:rsid w:val="39622A8C"/>
    <w:rsid w:val="399D7511"/>
    <w:rsid w:val="3A6E4E5C"/>
    <w:rsid w:val="3B033305"/>
    <w:rsid w:val="3C3F7C6B"/>
    <w:rsid w:val="3EFF619F"/>
    <w:rsid w:val="3F384E7E"/>
    <w:rsid w:val="42EA4873"/>
    <w:rsid w:val="44E50698"/>
    <w:rsid w:val="458B1F69"/>
    <w:rsid w:val="460D68C0"/>
    <w:rsid w:val="46B1430D"/>
    <w:rsid w:val="4AC249D0"/>
    <w:rsid w:val="4B8149FF"/>
    <w:rsid w:val="4C0E6F13"/>
    <w:rsid w:val="510A064E"/>
    <w:rsid w:val="51742897"/>
    <w:rsid w:val="51B66C05"/>
    <w:rsid w:val="53901E9A"/>
    <w:rsid w:val="539A4AC7"/>
    <w:rsid w:val="55D64034"/>
    <w:rsid w:val="57E9601D"/>
    <w:rsid w:val="59BD7199"/>
    <w:rsid w:val="5C4575B6"/>
    <w:rsid w:val="5D047455"/>
    <w:rsid w:val="5D2C0026"/>
    <w:rsid w:val="5E6301AB"/>
    <w:rsid w:val="5F2023C0"/>
    <w:rsid w:val="5F30331A"/>
    <w:rsid w:val="5FEC5827"/>
    <w:rsid w:val="60483AFC"/>
    <w:rsid w:val="61897F29"/>
    <w:rsid w:val="632955AD"/>
    <w:rsid w:val="64583E5C"/>
    <w:rsid w:val="64DB6C43"/>
    <w:rsid w:val="65CD0D2C"/>
    <w:rsid w:val="67FE63C0"/>
    <w:rsid w:val="68725BBA"/>
    <w:rsid w:val="68774F7F"/>
    <w:rsid w:val="69614C96"/>
    <w:rsid w:val="69741405"/>
    <w:rsid w:val="6CF25FB6"/>
    <w:rsid w:val="6D814F7E"/>
    <w:rsid w:val="70581002"/>
    <w:rsid w:val="70FA793F"/>
    <w:rsid w:val="71B80ABD"/>
    <w:rsid w:val="72330169"/>
    <w:rsid w:val="72B40A89"/>
    <w:rsid w:val="73460808"/>
    <w:rsid w:val="744E2914"/>
    <w:rsid w:val="75DB5B7A"/>
    <w:rsid w:val="76516F9E"/>
    <w:rsid w:val="77102E2F"/>
    <w:rsid w:val="7971352F"/>
    <w:rsid w:val="7AD338E8"/>
    <w:rsid w:val="7D7E07E3"/>
    <w:rsid w:val="7DA874FC"/>
    <w:rsid w:val="7F6D3450"/>
    <w:rsid w:val="7F7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text"/>
    <w:basedOn w:val="3"/>
    <w:qFormat/>
    <w:uiPriority w:val="0"/>
    <w:rPr>
      <w:color w:val="000000"/>
    </w:rPr>
  </w:style>
  <w:style w:type="character" w:customStyle="1" w:styleId="7">
    <w:name w:val="l-btn-text1"/>
    <w:basedOn w:val="3"/>
    <w:qFormat/>
    <w:uiPriority w:val="0"/>
    <w:rPr>
      <w:color w:val="8C2371"/>
    </w:rPr>
  </w:style>
  <w:style w:type="character" w:customStyle="1" w:styleId="8">
    <w:name w:val="l-btn-left"/>
    <w:basedOn w:val="3"/>
    <w:qFormat/>
    <w:uiPriority w:val="0"/>
  </w:style>
  <w:style w:type="character" w:customStyle="1" w:styleId="9">
    <w:name w:val="l-btn-left1"/>
    <w:basedOn w:val="3"/>
    <w:qFormat/>
    <w:uiPriority w:val="0"/>
  </w:style>
  <w:style w:type="character" w:customStyle="1" w:styleId="10">
    <w:name w:val="l-btn-empty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1451</Characters>
  <Lines>0</Lines>
  <Paragraphs>0</Paragraphs>
  <TotalTime>14</TotalTime>
  <ScaleCrop>false</ScaleCrop>
  <LinksUpToDate>false</LinksUpToDate>
  <CharactersWithSpaces>1480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2021-08-09T01:02:00Z</dcterms:created>
  <dc:creator>xuj</dc:creator>
  <cp:lastModifiedBy>Administrator</cp:lastModifiedBy>
  <dcterms:modified xsi:type="dcterms:W3CDTF">2023-08-14T01:37:25Z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3E9389DB0A644C1AB77512B6F4910579</vt:lpwstr>
  </property>
</Properties>
</file>