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6C" w:rsidRDefault="0032466C" w:rsidP="00215ED3">
      <w:pPr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</w:p>
    <w:p w:rsidR="007D1B66" w:rsidRPr="00CC1877" w:rsidRDefault="00D825CC" w:rsidP="00CC1877">
      <w:pPr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noProof/>
          <w:color w:val="0156C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-144780</wp:posOffset>
            </wp:positionV>
            <wp:extent cx="742950" cy="579120"/>
            <wp:effectExtent l="19050" t="0" r="0" b="0"/>
            <wp:wrapTight wrapText="bothSides">
              <wp:wrapPolygon edited="0">
                <wp:start x="-554" y="0"/>
                <wp:lineTo x="-554" y="20605"/>
                <wp:lineTo x="21600" y="20605"/>
                <wp:lineTo x="21600" y="0"/>
                <wp:lineTo x="-554" y="0"/>
              </wp:wrapPolygon>
            </wp:wrapTight>
            <wp:docPr id="2" name="图片 2" descr="logo方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方案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B66" w:rsidRDefault="007D1B66" w:rsidP="00DC1F60">
      <w:pPr>
        <w:pStyle w:val="p0"/>
        <w:snapToGrid w:val="0"/>
        <w:spacing w:before="0" w:beforeAutospacing="0" w:after="0" w:afterAutospacing="0"/>
        <w:ind w:firstLineChars="291" w:firstLine="1169"/>
        <w:jc w:val="center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  <w:r>
        <w:rPr>
          <w:rFonts w:ascii="Arial" w:hAnsi="Arial" w:cs="Arial" w:hint="eastAsia"/>
          <w:b/>
          <w:bCs/>
          <w:i/>
          <w:iCs/>
          <w:color w:val="0070C0"/>
          <w:sz w:val="40"/>
          <w:szCs w:val="40"/>
        </w:rPr>
        <w:t>谁是真正的高端仪器研发牛人</w:t>
      </w:r>
      <w:r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？</w:t>
      </w:r>
    </w:p>
    <w:p w:rsidR="007D1B66" w:rsidRPr="00215ED3" w:rsidRDefault="00DC1F60" w:rsidP="00DC1F60">
      <w:pPr>
        <w:pStyle w:val="p0"/>
        <w:wordWrap w:val="0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  <w:r>
        <w:rPr>
          <w:rFonts w:ascii="Arial" w:hAnsi="Arial" w:cs="Arial" w:hint="eastAsia"/>
          <w:b/>
          <w:bCs/>
          <w:i/>
          <w:iCs/>
          <w:color w:val="0070C0"/>
          <w:sz w:val="40"/>
          <w:szCs w:val="40"/>
        </w:rPr>
        <w:t xml:space="preserve">    </w:t>
      </w:r>
      <w:r w:rsidR="007D1B66">
        <w:rPr>
          <w:rFonts w:ascii="Arial" w:hAnsi="Arial" w:cs="Arial" w:hint="eastAsia"/>
          <w:b/>
          <w:bCs/>
          <w:i/>
          <w:iCs/>
          <w:color w:val="0070C0"/>
          <w:sz w:val="40"/>
          <w:szCs w:val="40"/>
        </w:rPr>
        <w:t>谁可以享受行业内万千宠爱和顶礼膜拜？</w:t>
      </w:r>
    </w:p>
    <w:p w:rsidR="00215ED3" w:rsidRPr="007D1B66" w:rsidRDefault="00DC1F60" w:rsidP="00DC1F60">
      <w:pPr>
        <w:pStyle w:val="p0"/>
        <w:wordWrap w:val="0"/>
        <w:snapToGrid w:val="0"/>
        <w:spacing w:before="0" w:beforeAutospacing="0" w:after="0" w:afterAutospacing="0"/>
        <w:ind w:firstLineChars="248" w:firstLine="996"/>
        <w:jc w:val="center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  <w:r>
        <w:rPr>
          <w:rFonts w:ascii="Arial" w:hAnsi="Arial" w:cs="Arial" w:hint="eastAsia"/>
          <w:b/>
          <w:bCs/>
          <w:i/>
          <w:iCs/>
          <w:color w:val="0070C0"/>
          <w:sz w:val="40"/>
          <w:szCs w:val="40"/>
        </w:rPr>
        <w:t xml:space="preserve">     </w:t>
      </w:r>
      <w:r w:rsidR="007D1B66">
        <w:rPr>
          <w:rFonts w:ascii="Arial" w:hAnsi="Arial" w:cs="Arial" w:hint="eastAsia"/>
          <w:b/>
          <w:bCs/>
          <w:i/>
          <w:iCs/>
          <w:color w:val="0070C0"/>
          <w:sz w:val="40"/>
          <w:szCs w:val="40"/>
        </w:rPr>
        <w:t>中科光电</w:t>
      </w:r>
      <w:r w:rsidR="007D1B66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实习生</w:t>
      </w:r>
      <w:r w:rsidR="007D1B66">
        <w:rPr>
          <w:rFonts w:ascii="Arial" w:hAnsi="Arial" w:cs="Arial" w:hint="eastAsia"/>
          <w:b/>
          <w:bCs/>
          <w:i/>
          <w:iCs/>
          <w:color w:val="0070C0"/>
          <w:sz w:val="40"/>
          <w:szCs w:val="40"/>
        </w:rPr>
        <w:t>可以做到，你值得拥有</w:t>
      </w:r>
      <w:r w:rsidR="007D1B66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！</w:t>
      </w:r>
    </w:p>
    <w:p w:rsidR="007D1B66" w:rsidRDefault="007D1B66" w:rsidP="00215ED3">
      <w:pPr>
        <w:pStyle w:val="p0"/>
        <w:wordWrap w:val="0"/>
        <w:snapToGrid w:val="0"/>
        <w:spacing w:before="0" w:beforeAutospacing="0" w:after="0" w:afterAutospacing="0"/>
        <w:ind w:firstLineChars="248" w:firstLine="996"/>
        <w:jc w:val="both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</w:p>
    <w:p w:rsidR="00215ED3" w:rsidRDefault="00215ED3" w:rsidP="00215ED3">
      <w:pPr>
        <w:pStyle w:val="p0"/>
        <w:wordWrap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我们将为渴望</w:t>
      </w:r>
      <w:r>
        <w:rPr>
          <w:rFonts w:ascii="Arial" w:hAnsi="Arial" w:cs="Arial" w:hint="eastAsia"/>
          <w:b/>
          <w:bCs/>
          <w:sz w:val="22"/>
          <w:szCs w:val="22"/>
        </w:rPr>
        <w:t>成长为行业牛人的</w:t>
      </w:r>
      <w:r>
        <w:rPr>
          <w:rFonts w:ascii="Arial" w:hAnsi="Arial" w:cs="Arial"/>
          <w:b/>
          <w:bCs/>
          <w:sz w:val="22"/>
          <w:szCs w:val="22"/>
        </w:rPr>
        <w:t>优秀学生提供：</w:t>
      </w:r>
    </w:p>
    <w:p w:rsidR="00215ED3" w:rsidRDefault="00215ED3" w:rsidP="00215ED3">
      <w:pPr>
        <w:pStyle w:val="p0"/>
        <w:wordWrap w:val="0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15ED3" w:rsidRDefault="00215ED3" w:rsidP="00215ED3">
      <w:pPr>
        <w:pStyle w:val="p0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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 w:hint="eastAsia"/>
          <w:sz w:val="22"/>
          <w:szCs w:val="22"/>
        </w:rPr>
        <w:t>全国</w:t>
      </w:r>
      <w:r>
        <w:rPr>
          <w:rFonts w:ascii="Arial" w:hAnsi="Arial" w:cs="Arial" w:hint="eastAsia"/>
          <w:sz w:val="22"/>
          <w:szCs w:val="22"/>
        </w:rPr>
        <w:t>高端仪器研发水平最强的产品和平台实操；</w:t>
      </w:r>
    </w:p>
    <w:p w:rsidR="00CE12E3" w:rsidRDefault="00CE12E3" w:rsidP="00215ED3">
      <w:pPr>
        <w:pStyle w:val="p0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15ED3" w:rsidRDefault="00215ED3" w:rsidP="00215ED3">
      <w:pPr>
        <w:pStyle w:val="p0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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 w:hint="eastAsia"/>
          <w:sz w:val="22"/>
          <w:szCs w:val="22"/>
        </w:rPr>
        <w:t>极富</w:t>
      </w:r>
      <w:r>
        <w:rPr>
          <w:rFonts w:ascii="Arial" w:hAnsi="Arial" w:cs="Arial"/>
          <w:sz w:val="22"/>
          <w:szCs w:val="22"/>
        </w:rPr>
        <w:t>挑战性的</w:t>
      </w:r>
      <w:r w:rsidR="000F6604">
        <w:rPr>
          <w:rFonts w:ascii="Arial" w:hAnsi="Arial" w:cs="Arial" w:hint="eastAsia"/>
          <w:sz w:val="22"/>
          <w:szCs w:val="22"/>
        </w:rPr>
        <w:t>功力</w:t>
      </w:r>
      <w:r>
        <w:rPr>
          <w:rFonts w:ascii="Arial" w:hAnsi="Arial" w:cs="Arial"/>
          <w:sz w:val="22"/>
          <w:szCs w:val="22"/>
        </w:rPr>
        <w:t>实战历练</w:t>
      </w:r>
      <w:r w:rsidR="000F6604">
        <w:rPr>
          <w:rFonts w:ascii="Arial" w:hAnsi="Arial" w:cs="Arial" w:hint="eastAsia"/>
          <w:sz w:val="22"/>
          <w:szCs w:val="22"/>
        </w:rPr>
        <w:t>；</w:t>
      </w:r>
    </w:p>
    <w:p w:rsidR="00CE12E3" w:rsidRDefault="00CE12E3" w:rsidP="00215ED3">
      <w:pPr>
        <w:pStyle w:val="p0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15ED3" w:rsidRDefault="00215ED3" w:rsidP="00215ED3">
      <w:pPr>
        <w:pStyle w:val="p16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</w:t>
      </w:r>
      <w:r>
        <w:rPr>
          <w:rFonts w:ascii="Wingdings" w:hAnsi="Wingdings"/>
          <w:sz w:val="22"/>
          <w:szCs w:val="22"/>
        </w:rPr>
        <w:t></w:t>
      </w:r>
      <w:r w:rsidR="00CE4DC9">
        <w:rPr>
          <w:rFonts w:ascii="Arial" w:hAnsi="Arial" w:cs="Arial" w:hint="eastAsia"/>
          <w:sz w:val="22"/>
          <w:szCs w:val="22"/>
        </w:rPr>
        <w:t>国家大气环境工程院士</w:t>
      </w:r>
      <w:r w:rsidR="000F6604">
        <w:rPr>
          <w:rFonts w:ascii="Arial" w:hAnsi="Arial" w:cs="Arial" w:hint="eastAsia"/>
          <w:sz w:val="22"/>
          <w:szCs w:val="22"/>
        </w:rPr>
        <w:t>领衔亲操项目培养；</w:t>
      </w:r>
    </w:p>
    <w:p w:rsidR="00CE12E3" w:rsidRDefault="00CE12E3" w:rsidP="00215ED3">
      <w:pPr>
        <w:pStyle w:val="p16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15ED3" w:rsidRDefault="00215ED3" w:rsidP="00215ED3">
      <w:pPr>
        <w:pStyle w:val="p16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</w:t>
      </w:r>
      <w:r>
        <w:rPr>
          <w:rFonts w:ascii="Wingdings" w:hAnsi="Wingdings"/>
          <w:sz w:val="22"/>
          <w:szCs w:val="22"/>
        </w:rPr>
        <w:t></w:t>
      </w:r>
      <w:r w:rsidR="000F6604">
        <w:rPr>
          <w:rFonts w:ascii="Arial" w:hAnsi="Arial" w:cs="Arial" w:hint="eastAsia"/>
          <w:sz w:val="22"/>
          <w:szCs w:val="22"/>
        </w:rPr>
        <w:t>个性化地定制职业发展培训；</w:t>
      </w:r>
    </w:p>
    <w:p w:rsidR="00CE12E3" w:rsidRDefault="00CE12E3" w:rsidP="00215ED3">
      <w:pPr>
        <w:pStyle w:val="p16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15ED3" w:rsidRDefault="00215ED3" w:rsidP="00215ED3">
      <w:pPr>
        <w:pStyle w:val="p16"/>
        <w:wordWrap w:val="0"/>
        <w:snapToGrid w:val="0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</w:t>
      </w:r>
      <w:r>
        <w:rPr>
          <w:rFonts w:ascii="Wingdings" w:hAnsi="Wingdings"/>
          <w:sz w:val="22"/>
          <w:szCs w:val="22"/>
        </w:rPr>
        <w:t></w:t>
      </w:r>
      <w:r w:rsidR="005715AD">
        <w:rPr>
          <w:rFonts w:ascii="Arial" w:hAnsi="Arial" w:cs="Arial" w:hint="eastAsia"/>
          <w:sz w:val="22"/>
          <w:szCs w:val="22"/>
        </w:rPr>
        <w:t>愉快</w:t>
      </w:r>
      <w:r w:rsidR="00D07ECF">
        <w:rPr>
          <w:rFonts w:ascii="Arial" w:hAnsi="Arial" w:cs="Arial" w:hint="eastAsia"/>
          <w:sz w:val="22"/>
          <w:szCs w:val="22"/>
        </w:rPr>
        <w:t>的</w:t>
      </w:r>
      <w:r w:rsidR="000F6604">
        <w:rPr>
          <w:rFonts w:ascii="Arial" w:hAnsi="Arial" w:cs="Arial" w:hint="eastAsia"/>
          <w:sz w:val="22"/>
          <w:szCs w:val="22"/>
        </w:rPr>
        <w:t>工作</w:t>
      </w:r>
      <w:r w:rsidR="005715AD">
        <w:rPr>
          <w:rFonts w:ascii="Arial" w:hAnsi="Arial" w:cs="Arial" w:hint="eastAsia"/>
          <w:sz w:val="22"/>
          <w:szCs w:val="22"/>
        </w:rPr>
        <w:t>同时还能收获</w:t>
      </w:r>
      <w:r w:rsidR="000F6604">
        <w:rPr>
          <w:rFonts w:ascii="Arial" w:hAnsi="Arial" w:cs="Arial" w:hint="eastAsia"/>
          <w:sz w:val="22"/>
          <w:szCs w:val="22"/>
        </w:rPr>
        <w:t>爱情的甜蜜；</w:t>
      </w:r>
    </w:p>
    <w:p w:rsidR="00215ED3" w:rsidRDefault="00215ED3" w:rsidP="00215ED3">
      <w:pPr>
        <w:pStyle w:val="p17"/>
        <w:wordWrap w:val="0"/>
        <w:snapToGrid w:val="0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FC396C" w:rsidRPr="00CE4DC9" w:rsidRDefault="00215ED3" w:rsidP="00CE4DC9">
      <w:pPr>
        <w:pStyle w:val="p17"/>
        <w:wordWrap w:val="0"/>
        <w:snapToGrid w:val="0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C00000"/>
          <w:sz w:val="28"/>
          <w:szCs w:val="28"/>
        </w:rPr>
      </w:pPr>
      <w:r w:rsidRPr="00C74C2A">
        <w:rPr>
          <w:rFonts w:ascii="Arial" w:hAnsi="Arial" w:cs="Arial"/>
          <w:color w:val="C00000"/>
          <w:sz w:val="28"/>
          <w:szCs w:val="28"/>
        </w:rPr>
        <w:t>我们欢迎所有勇与创新，乐于合作，勤奋进取，敢于接受挑战的</w:t>
      </w:r>
      <w:r w:rsidR="00CE4DC9">
        <w:rPr>
          <w:rFonts w:ascii="Arial" w:hAnsi="Arial" w:cs="Arial" w:hint="eastAsia"/>
          <w:b/>
          <w:bCs/>
          <w:color w:val="C00000"/>
          <w:sz w:val="28"/>
          <w:szCs w:val="28"/>
        </w:rPr>
        <w:t>在校并能够至少为期半年时间在企业实习的</w:t>
      </w:r>
      <w:r w:rsidR="00CC1877">
        <w:rPr>
          <w:rFonts w:ascii="Arial" w:hAnsi="Arial" w:cs="Arial" w:hint="eastAsia"/>
          <w:b/>
          <w:bCs/>
          <w:color w:val="C00000"/>
          <w:sz w:val="28"/>
          <w:szCs w:val="28"/>
        </w:rPr>
        <w:t>研究生</w:t>
      </w:r>
      <w:r w:rsidRPr="00C74C2A">
        <w:rPr>
          <w:rFonts w:ascii="Arial" w:hAnsi="Arial" w:cs="Arial"/>
          <w:b/>
          <w:color w:val="C00000"/>
          <w:sz w:val="28"/>
          <w:szCs w:val="28"/>
        </w:rPr>
        <w:t>加入</w:t>
      </w:r>
      <w:r w:rsidRPr="00C74C2A">
        <w:rPr>
          <w:rFonts w:ascii="Arial" w:hAnsi="Arial" w:cs="Arial"/>
          <w:color w:val="C00000"/>
          <w:sz w:val="28"/>
          <w:szCs w:val="28"/>
        </w:rPr>
        <w:t>。具体要求如下：</w:t>
      </w:r>
    </w:p>
    <w:p w:rsidR="005F57BB" w:rsidRPr="00CE4DC9" w:rsidRDefault="005F1C78" w:rsidP="00CE4DC9">
      <w:pPr>
        <w:spacing w:before="100" w:beforeAutospacing="1" w:after="90" w:line="450" w:lineRule="atLeast"/>
        <w:outlineLvl w:val="1"/>
        <w:rPr>
          <w:rFonts w:ascii="微软雅黑" w:eastAsia="微软雅黑" w:hAnsi="微软雅黑" w:cs="宋体"/>
          <w:color w:val="666666"/>
          <w:kern w:val="36"/>
          <w:sz w:val="33"/>
          <w:szCs w:val="33"/>
        </w:rPr>
      </w:pP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1、</w:t>
      </w:r>
      <w:r w:rsidR="00FC396C"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  </w:t>
      </w:r>
      <w:r w:rsidR="00CE4DC9" w:rsidRPr="00CE4DC9"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产品市场应用工程师-实习岗位</w:t>
      </w:r>
    </w:p>
    <w:p w:rsidR="005F57BB" w:rsidRPr="00CE4DC9" w:rsidRDefault="005F57BB" w:rsidP="00CE4DC9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人数：</w:t>
      </w:r>
      <w:r w:rsidR="00CE4DC9"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 </w:t>
      </w:r>
      <w:r w:rsidR="00EA3964"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2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人</w:t>
      </w:r>
    </w:p>
    <w:p w:rsidR="00FC396C" w:rsidRPr="00CE4DC9" w:rsidRDefault="00CE4DC9" w:rsidP="00CE4DC9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实习</w:t>
      </w:r>
      <w:r w:rsidR="005F57BB"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薪资：带薪+福利</w:t>
      </w:r>
      <w:r w:rsidR="005F1C78"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（食宿、交通、保险、假期等等）</w:t>
      </w:r>
      <w:r w:rsidR="00FC396C"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    </w:t>
      </w:r>
    </w:p>
    <w:p w:rsidR="00FC396C" w:rsidRDefault="00FC396C" w:rsidP="00FC396C">
      <w:pPr>
        <w:widowControl/>
        <w:spacing w:line="300" w:lineRule="atLeast"/>
        <w:jc w:val="left"/>
        <w:rPr>
          <w:rFonts w:ascii="simsun" w:hAnsi="simsun" w:hint="eastAsia"/>
          <w:sz w:val="24"/>
          <w:szCs w:val="24"/>
        </w:rPr>
      </w:pPr>
      <w:r w:rsidRPr="00837FFC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岗位职责：</w:t>
      </w:r>
    </w:p>
    <w:p w:rsidR="00CE4DC9" w:rsidRPr="00CE4DC9" w:rsidRDefault="00CE4DC9" w:rsidP="00FC396C">
      <w:pPr>
        <w:widowControl/>
        <w:spacing w:line="300" w:lineRule="atLeast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CE4DC9">
        <w:rPr>
          <w:rFonts w:asciiTheme="minorEastAsia" w:hAnsiTheme="minorEastAsia"/>
          <w:sz w:val="24"/>
          <w:szCs w:val="24"/>
        </w:rPr>
        <w:t>1、负责环境监测和气象领域用户应用需求分析；</w:t>
      </w:r>
      <w:r w:rsidRPr="00CE4DC9">
        <w:rPr>
          <w:rFonts w:asciiTheme="minorEastAsia" w:hAnsiTheme="minorEastAsia"/>
          <w:sz w:val="24"/>
          <w:szCs w:val="24"/>
        </w:rPr>
        <w:br/>
        <w:t>2、配合市场部协助用户业务部门开发拓展产品的新应用模式；</w:t>
      </w:r>
      <w:r w:rsidRPr="00CE4DC9">
        <w:rPr>
          <w:rFonts w:asciiTheme="minorEastAsia" w:hAnsiTheme="minorEastAsia"/>
          <w:sz w:val="24"/>
          <w:szCs w:val="24"/>
        </w:rPr>
        <w:br/>
        <w:t>3、进行产品新应用模式的设计和验证；</w:t>
      </w:r>
      <w:r w:rsidRPr="00CE4DC9">
        <w:rPr>
          <w:rFonts w:asciiTheme="minorEastAsia" w:hAnsiTheme="minorEastAsia"/>
          <w:sz w:val="24"/>
          <w:szCs w:val="24"/>
        </w:rPr>
        <w:br/>
        <w:t>4、配合质量法规部门进行产品的各种认证工作；</w:t>
      </w:r>
    </w:p>
    <w:p w:rsidR="00FC396C" w:rsidRDefault="00FC396C" w:rsidP="00FC396C">
      <w:pPr>
        <w:widowControl/>
        <w:spacing w:line="300" w:lineRule="atLeas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837FFC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任职要求：</w:t>
      </w:r>
    </w:p>
    <w:p w:rsidR="00CE4DC9" w:rsidRDefault="00CE4DC9" w:rsidP="00CE4DC9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CE4DC9">
        <w:rPr>
          <w:rFonts w:asciiTheme="minorEastAsia" w:hAnsiTheme="minorEastAsia" w:cs="宋体"/>
          <w:kern w:val="0"/>
          <w:sz w:val="24"/>
          <w:szCs w:val="24"/>
        </w:rPr>
        <w:t>1、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专业限制：大气物理、环境工程/科学、气象、精密仪器专业</w:t>
      </w:r>
      <w:r w:rsidRPr="00CE4DC9">
        <w:rPr>
          <w:rFonts w:asciiTheme="minorEastAsia" w:hAnsiTheme="minorEastAsia" w:cs="宋体"/>
          <w:kern w:val="0"/>
          <w:sz w:val="24"/>
          <w:szCs w:val="24"/>
        </w:rPr>
        <w:t xml:space="preserve">； </w:t>
      </w:r>
      <w:r w:rsidRPr="00CE4DC9">
        <w:rPr>
          <w:rFonts w:asciiTheme="minorEastAsia" w:hAnsiTheme="minorEastAsia" w:cs="宋体"/>
          <w:kern w:val="0"/>
          <w:sz w:val="24"/>
          <w:szCs w:val="24"/>
        </w:rPr>
        <w:br/>
        <w:t>2、优秀的沟通能力；</w:t>
      </w:r>
      <w:r w:rsidRPr="00CE4DC9">
        <w:rPr>
          <w:rFonts w:asciiTheme="minorEastAsia" w:hAnsiTheme="minorEastAsia" w:cs="宋体"/>
          <w:kern w:val="0"/>
          <w:sz w:val="24"/>
          <w:szCs w:val="24"/>
        </w:rPr>
        <w:br/>
        <w:t>3、良好的逻辑思考能力；</w:t>
      </w:r>
    </w:p>
    <w:p w:rsidR="00CE4DC9" w:rsidRDefault="00CE4DC9" w:rsidP="00CE4DC9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CE4DC9" w:rsidRPr="00356723" w:rsidRDefault="00CE4DC9" w:rsidP="00CE4DC9">
      <w:pPr>
        <w:spacing w:before="100" w:beforeAutospacing="1" w:after="90" w:line="450" w:lineRule="atLeast"/>
        <w:outlineLvl w:val="1"/>
        <w:rPr>
          <w:rFonts w:ascii="微软雅黑" w:eastAsia="微软雅黑" w:hAnsi="微软雅黑" w:cs="宋体"/>
          <w:color w:val="666666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2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、  </w:t>
      </w:r>
      <w:r w:rsidR="00356723" w:rsidRPr="00356723"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产品前沿技术调研工程师-实习岗位</w:t>
      </w:r>
    </w:p>
    <w:p w:rsidR="00CE4DC9" w:rsidRPr="00CE4DC9" w:rsidRDefault="00CE4DC9" w:rsidP="00CE4DC9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人数： 2人</w:t>
      </w:r>
    </w:p>
    <w:p w:rsidR="00CE4DC9" w:rsidRPr="00CE4DC9" w:rsidRDefault="00CE4DC9" w:rsidP="00CE4DC9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实习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薪资：带薪+福利（食宿、交通、保险、假期等等）    </w:t>
      </w:r>
    </w:p>
    <w:p w:rsidR="00CE4DC9" w:rsidRPr="00CE4DC9" w:rsidRDefault="00CE4DC9" w:rsidP="00CE4DC9">
      <w:pPr>
        <w:widowControl/>
        <w:spacing w:line="300" w:lineRule="atLeast"/>
        <w:jc w:val="left"/>
        <w:rPr>
          <w:rFonts w:ascii="simsun" w:hAnsi="simsun" w:hint="eastAsia"/>
          <w:sz w:val="24"/>
          <w:szCs w:val="24"/>
        </w:rPr>
      </w:pPr>
      <w:r w:rsidRPr="00837FFC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岗位职责：</w:t>
      </w:r>
    </w:p>
    <w:p w:rsidR="00CE4DC9" w:rsidRPr="00356723" w:rsidRDefault="00CE4DC9" w:rsidP="00CE4DC9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hint="eastAsia"/>
          <w:sz w:val="24"/>
          <w:szCs w:val="24"/>
        </w:rPr>
      </w:pPr>
      <w:r w:rsidRPr="00356723">
        <w:rPr>
          <w:rFonts w:asciiTheme="minorEastAsia" w:hAnsiTheme="minorEastAsia"/>
          <w:sz w:val="24"/>
          <w:szCs w:val="24"/>
        </w:rPr>
        <w:lastRenderedPageBreak/>
        <w:t>1、跟踪环境监测领域的新技术动向；</w:t>
      </w:r>
      <w:r w:rsidRPr="00356723">
        <w:rPr>
          <w:rFonts w:asciiTheme="minorEastAsia" w:hAnsiTheme="minorEastAsia"/>
          <w:sz w:val="24"/>
          <w:szCs w:val="24"/>
        </w:rPr>
        <w:br/>
        <w:t>2、协助业务发展部进行新技术、新产品的引进和对外合作；</w:t>
      </w:r>
      <w:r w:rsidRPr="00356723">
        <w:rPr>
          <w:rFonts w:asciiTheme="minorEastAsia" w:hAnsiTheme="minorEastAsia"/>
          <w:sz w:val="24"/>
          <w:szCs w:val="24"/>
        </w:rPr>
        <w:br/>
        <w:t>3、协助开展已申报课题的技术研发、验收；</w:t>
      </w:r>
    </w:p>
    <w:p w:rsidR="00CE4DC9" w:rsidRDefault="00CE4DC9" w:rsidP="00CE4DC9">
      <w:pPr>
        <w:widowControl/>
        <w:spacing w:line="300" w:lineRule="atLeast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837FFC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任职要求：</w:t>
      </w:r>
    </w:p>
    <w:p w:rsidR="00CE4DC9" w:rsidRPr="00CE4DC9" w:rsidRDefault="00CE4DC9" w:rsidP="00CE4DC9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56723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="00356723" w:rsidRPr="00356723">
        <w:rPr>
          <w:rFonts w:asciiTheme="minorEastAsia" w:hAnsiTheme="minorEastAsia" w:cs="宋体" w:hint="eastAsia"/>
          <w:kern w:val="0"/>
          <w:sz w:val="24"/>
          <w:szCs w:val="24"/>
        </w:rPr>
        <w:t>专业限制：大气物理、环境工程/科学、气象、精密仪器专业</w:t>
      </w:r>
      <w:r w:rsidR="00356723" w:rsidRPr="00CE4DC9">
        <w:rPr>
          <w:rFonts w:asciiTheme="minorEastAsia" w:hAnsiTheme="minorEastAsia" w:cs="宋体"/>
          <w:kern w:val="0"/>
          <w:sz w:val="24"/>
          <w:szCs w:val="24"/>
        </w:rPr>
        <w:t>；</w:t>
      </w:r>
    </w:p>
    <w:p w:rsidR="00CE4DC9" w:rsidRDefault="00CE4DC9" w:rsidP="00CE4DC9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CE4DC9">
        <w:rPr>
          <w:rFonts w:asciiTheme="minorEastAsia" w:hAnsiTheme="minorEastAsia" w:cs="宋体"/>
          <w:kern w:val="0"/>
          <w:sz w:val="24"/>
          <w:szCs w:val="24"/>
        </w:rPr>
        <w:t>2、具有优秀的文献阅读能力；</w:t>
      </w:r>
      <w:r w:rsidRPr="00CE4DC9">
        <w:rPr>
          <w:rFonts w:asciiTheme="minorEastAsia" w:hAnsiTheme="minorEastAsia" w:cs="宋体"/>
          <w:kern w:val="0"/>
          <w:sz w:val="24"/>
          <w:szCs w:val="24"/>
        </w:rPr>
        <w:br/>
        <w:t>3、具有优秀的严谨逻辑思考能力；</w:t>
      </w:r>
      <w:r w:rsidRPr="00CE4DC9">
        <w:rPr>
          <w:rFonts w:asciiTheme="minorEastAsia" w:hAnsiTheme="minorEastAsia" w:cs="宋体"/>
          <w:kern w:val="0"/>
          <w:sz w:val="24"/>
          <w:szCs w:val="24"/>
        </w:rPr>
        <w:br/>
        <w:t>4、具有优秀的写作技能；</w:t>
      </w:r>
      <w:r w:rsidRPr="00CE4DC9">
        <w:rPr>
          <w:rFonts w:asciiTheme="minorEastAsia" w:hAnsiTheme="minorEastAsia" w:cs="宋体"/>
          <w:kern w:val="0"/>
          <w:sz w:val="24"/>
          <w:szCs w:val="24"/>
        </w:rPr>
        <w:br/>
        <w:t>5、具有技术钻研精神；</w:t>
      </w:r>
    </w:p>
    <w:p w:rsidR="00356723" w:rsidRDefault="00356723" w:rsidP="00CE4DC9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356723" w:rsidRPr="00356723" w:rsidRDefault="00356723" w:rsidP="00356723">
      <w:pPr>
        <w:spacing w:before="100" w:beforeAutospacing="1" w:after="90" w:line="450" w:lineRule="atLeast"/>
        <w:outlineLvl w:val="1"/>
        <w:rPr>
          <w:rFonts w:ascii="微软雅黑" w:eastAsia="微软雅黑" w:hAnsi="微软雅黑" w:cs="宋体"/>
          <w:color w:val="666666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3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、  </w:t>
      </w:r>
      <w:r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市场</w:t>
      </w:r>
      <w:r w:rsidR="00FB43C3"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技术支持</w:t>
      </w:r>
      <w:r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专员</w:t>
      </w:r>
      <w:r w:rsidRPr="00356723"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-实习岗位</w:t>
      </w:r>
    </w:p>
    <w:p w:rsidR="00356723" w:rsidRPr="00CE4DC9" w:rsidRDefault="00356723" w:rsidP="00356723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人数： 2人</w:t>
      </w:r>
    </w:p>
    <w:p w:rsidR="00356723" w:rsidRPr="00CE4DC9" w:rsidRDefault="00356723" w:rsidP="00356723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实习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薪资：带薪+福利（食宿、交通、保险、假期等等）    </w:t>
      </w:r>
    </w:p>
    <w:p w:rsidR="00356723" w:rsidRPr="00CE4DC9" w:rsidRDefault="00356723" w:rsidP="00356723">
      <w:pPr>
        <w:widowControl/>
        <w:spacing w:line="300" w:lineRule="atLeast"/>
        <w:jc w:val="left"/>
        <w:rPr>
          <w:rFonts w:ascii="simsun" w:hAnsi="simsun" w:hint="eastAsia"/>
          <w:sz w:val="24"/>
          <w:szCs w:val="24"/>
        </w:rPr>
      </w:pPr>
      <w:r w:rsidRPr="00837FFC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岗位职责：</w:t>
      </w:r>
    </w:p>
    <w:p w:rsidR="00356723" w:rsidRPr="00356723" w:rsidRDefault="00356723" w:rsidP="00356723">
      <w:pPr>
        <w:pStyle w:val="a6"/>
        <w:widowControl/>
        <w:numPr>
          <w:ilvl w:val="0"/>
          <w:numId w:val="2"/>
        </w:numPr>
        <w:ind w:firstLineChars="0"/>
        <w:jc w:val="left"/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</w:pPr>
      <w:r w:rsidRPr="00356723"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  <w:t>解决方案设计、编写；</w:t>
      </w:r>
    </w:p>
    <w:p w:rsidR="00356723" w:rsidRPr="00356723" w:rsidRDefault="00356723" w:rsidP="00356723">
      <w:pPr>
        <w:widowControl/>
        <w:numPr>
          <w:ilvl w:val="0"/>
          <w:numId w:val="2"/>
        </w:numPr>
        <w:jc w:val="left"/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</w:pPr>
      <w:r w:rsidRPr="00356723"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  <w:t>用户沟通交流；</w:t>
      </w:r>
    </w:p>
    <w:p w:rsidR="00356723" w:rsidRPr="00356723" w:rsidRDefault="00356723" w:rsidP="00356723">
      <w:pPr>
        <w:widowControl/>
        <w:numPr>
          <w:ilvl w:val="0"/>
          <w:numId w:val="2"/>
        </w:numPr>
        <w:jc w:val="left"/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</w:pPr>
      <w:r w:rsidRPr="00356723"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  <w:t>招投标技术支持；</w:t>
      </w:r>
    </w:p>
    <w:p w:rsidR="00356723" w:rsidRPr="00356723" w:rsidRDefault="00356723" w:rsidP="00356723">
      <w:pPr>
        <w:widowControl/>
        <w:numPr>
          <w:ilvl w:val="0"/>
          <w:numId w:val="2"/>
        </w:numPr>
        <w:jc w:val="left"/>
        <w:rPr>
          <w:rStyle w:val="apple-converted-space"/>
          <w:rFonts w:ascii="宋体" w:eastAsia="宋体" w:hAnsi="宋体" w:cs="Times New Roman" w:hint="eastAsia"/>
          <w:sz w:val="24"/>
          <w:szCs w:val="24"/>
        </w:rPr>
      </w:pPr>
      <w:r w:rsidRPr="00356723"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  <w:t>协助市场部经理，完成市场调研工作。通过市场调研活动，能对市场情况做出分析和评估，制作调研分析报告，对公司市场发展提出合理建议，供管理层参考决策</w:t>
      </w:r>
      <w:r w:rsidRPr="00356723">
        <w:rPr>
          <w:rStyle w:val="apple-converted-space"/>
          <w:rFonts w:asciiTheme="minorEastAsia" w:hAnsiTheme="minorEastAsia" w:hint="eastAsia"/>
          <w:color w:val="000000"/>
          <w:sz w:val="24"/>
          <w:szCs w:val="24"/>
        </w:rPr>
        <w:t>；</w:t>
      </w:r>
    </w:p>
    <w:p w:rsidR="00356723" w:rsidRPr="00356723" w:rsidRDefault="00356723" w:rsidP="00356723">
      <w:pPr>
        <w:widowControl/>
        <w:numPr>
          <w:ilvl w:val="0"/>
          <w:numId w:val="2"/>
        </w:numPr>
        <w:jc w:val="left"/>
        <w:rPr>
          <w:rStyle w:val="apple-converted-space"/>
          <w:rFonts w:ascii="宋体" w:eastAsia="宋体" w:hAnsi="宋体" w:cs="Times New Roman" w:hint="eastAsia"/>
          <w:sz w:val="24"/>
          <w:szCs w:val="24"/>
        </w:rPr>
      </w:pPr>
      <w:r w:rsidRPr="00356723">
        <w:rPr>
          <w:rStyle w:val="apple-converted-space"/>
          <w:rFonts w:ascii="宋体" w:eastAsia="宋体" w:hAnsi="宋体" w:cs="Times New Roman" w:hint="eastAsia"/>
          <w:color w:val="000000"/>
          <w:sz w:val="24"/>
          <w:szCs w:val="24"/>
        </w:rPr>
        <w:t>与协作部门共同完成工作任务</w:t>
      </w:r>
      <w:r w:rsidRPr="00356723">
        <w:rPr>
          <w:rStyle w:val="apple-converted-space"/>
          <w:rFonts w:asciiTheme="minorEastAsia" w:hAnsiTheme="minorEastAsia" w:hint="eastAsia"/>
          <w:color w:val="000000"/>
          <w:sz w:val="24"/>
          <w:szCs w:val="24"/>
        </w:rPr>
        <w:t>；</w:t>
      </w:r>
    </w:p>
    <w:p w:rsidR="00356723" w:rsidRPr="00356723" w:rsidRDefault="00356723" w:rsidP="00356723">
      <w:pPr>
        <w:widowControl/>
        <w:spacing w:line="30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356723">
        <w:rPr>
          <w:rFonts w:asciiTheme="minorEastAsia" w:hAnsiTheme="minorEastAsia" w:cs="宋体"/>
          <w:b/>
          <w:bCs/>
          <w:kern w:val="0"/>
          <w:sz w:val="24"/>
          <w:szCs w:val="24"/>
        </w:rPr>
        <w:t>任职要求：</w:t>
      </w:r>
    </w:p>
    <w:p w:rsidR="00356723" w:rsidRPr="00356723" w:rsidRDefault="00356723" w:rsidP="00356723">
      <w:pPr>
        <w:pStyle w:val="a6"/>
        <w:widowControl/>
        <w:numPr>
          <w:ilvl w:val="0"/>
          <w:numId w:val="3"/>
        </w:numPr>
        <w:spacing w:line="300" w:lineRule="atLeast"/>
        <w:ind w:firstLineChars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356723">
        <w:rPr>
          <w:rFonts w:asciiTheme="minorEastAsia" w:hAnsiTheme="minorEastAsia" w:cs="宋体" w:hint="eastAsia"/>
          <w:kern w:val="0"/>
          <w:sz w:val="24"/>
          <w:szCs w:val="24"/>
        </w:rPr>
        <w:t>专业限制：</w:t>
      </w:r>
      <w:r w:rsidR="00DC7C82">
        <w:rPr>
          <w:rFonts w:asciiTheme="minorEastAsia" w:hAnsiTheme="minorEastAsia" w:cs="宋体" w:hint="eastAsia"/>
          <w:kern w:val="0"/>
          <w:sz w:val="24"/>
          <w:szCs w:val="24"/>
        </w:rPr>
        <w:t>环境工程/科学、理科</w:t>
      </w:r>
      <w:r w:rsidRPr="00356723">
        <w:rPr>
          <w:rFonts w:asciiTheme="minorEastAsia" w:hAnsiTheme="minorEastAsia" w:cs="宋体" w:hint="eastAsia"/>
          <w:kern w:val="0"/>
          <w:sz w:val="24"/>
          <w:szCs w:val="24"/>
        </w:rPr>
        <w:t>专业</w:t>
      </w:r>
      <w:r w:rsidRPr="00356723">
        <w:rPr>
          <w:rFonts w:asciiTheme="minorEastAsia" w:hAnsiTheme="minorEastAsia" w:cs="宋体"/>
          <w:kern w:val="0"/>
          <w:sz w:val="24"/>
          <w:szCs w:val="24"/>
        </w:rPr>
        <w:t>；</w:t>
      </w:r>
    </w:p>
    <w:p w:rsidR="00356723" w:rsidRDefault="00356723" w:rsidP="00356723">
      <w:pPr>
        <w:rPr>
          <w:rStyle w:val="apple-converted-space"/>
          <w:rFonts w:asciiTheme="minorEastAsia" w:hAnsiTheme="minorEastAsia" w:hint="eastAsia"/>
          <w:sz w:val="24"/>
          <w:szCs w:val="24"/>
        </w:rPr>
      </w:pPr>
      <w:r w:rsidRPr="00356723">
        <w:rPr>
          <w:rStyle w:val="apple-converted-space"/>
          <w:rFonts w:asciiTheme="minorEastAsia" w:hAnsiTheme="minorEastAsia" w:hint="eastAsia"/>
          <w:sz w:val="24"/>
          <w:szCs w:val="24"/>
        </w:rPr>
        <w:t>2、</w:t>
      </w:r>
      <w:r w:rsidRPr="00356723">
        <w:rPr>
          <w:rStyle w:val="apple-converted-space"/>
          <w:rFonts w:ascii="宋体" w:eastAsia="宋体" w:hAnsi="宋体" w:cs="Times New Roman" w:hint="eastAsia"/>
          <w:sz w:val="24"/>
          <w:szCs w:val="24"/>
        </w:rPr>
        <w:t>口齿清晰、理解力强、表达能力强、学习能力强、执行力强、性格外向、积极上进；</w:t>
      </w:r>
      <w:r w:rsidRPr="00356723">
        <w:rPr>
          <w:rStyle w:val="apple-converted-space"/>
          <w:rFonts w:ascii="宋体" w:eastAsia="宋体" w:hAnsi="宋体" w:cs="Times New Roman" w:hint="eastAsia"/>
          <w:sz w:val="24"/>
          <w:szCs w:val="24"/>
        </w:rPr>
        <w:br/>
      </w:r>
      <w:r w:rsidRPr="00356723">
        <w:rPr>
          <w:rStyle w:val="apple-converted-space"/>
          <w:rFonts w:asciiTheme="minorEastAsia" w:hAnsiTheme="minorEastAsia" w:hint="eastAsia"/>
          <w:sz w:val="24"/>
          <w:szCs w:val="24"/>
        </w:rPr>
        <w:t>3、</w:t>
      </w:r>
      <w:r w:rsidRPr="00356723">
        <w:rPr>
          <w:rStyle w:val="apple-converted-space"/>
          <w:rFonts w:ascii="宋体" w:eastAsia="宋体" w:hAnsi="宋体" w:cs="Times New Roman" w:hint="eastAsia"/>
          <w:sz w:val="24"/>
          <w:szCs w:val="24"/>
        </w:rPr>
        <w:t>细心谨慎，有一定的方案编写能力，愿意从事技术支持工作；</w:t>
      </w:r>
      <w:r w:rsidRPr="00356723">
        <w:rPr>
          <w:rStyle w:val="apple-converted-space"/>
          <w:rFonts w:ascii="宋体" w:eastAsia="宋体" w:hAnsi="宋体" w:cs="Times New Roman" w:hint="eastAsia"/>
          <w:sz w:val="24"/>
          <w:szCs w:val="24"/>
        </w:rPr>
        <w:br/>
      </w:r>
      <w:r w:rsidRPr="00356723">
        <w:rPr>
          <w:rStyle w:val="apple-converted-space"/>
          <w:rFonts w:asciiTheme="minorEastAsia" w:hAnsiTheme="minorEastAsia" w:hint="eastAsia"/>
          <w:sz w:val="24"/>
          <w:szCs w:val="24"/>
        </w:rPr>
        <w:t>4、</w:t>
      </w:r>
      <w:r w:rsidRPr="00356723">
        <w:rPr>
          <w:rStyle w:val="apple-converted-space"/>
          <w:rFonts w:ascii="宋体" w:eastAsia="宋体" w:hAnsi="宋体" w:cs="Times New Roman" w:hint="eastAsia"/>
          <w:sz w:val="24"/>
          <w:szCs w:val="24"/>
        </w:rPr>
        <w:t>具备良好的信息挖掘能力</w:t>
      </w:r>
      <w:r>
        <w:rPr>
          <w:rStyle w:val="apple-converted-space"/>
          <w:rFonts w:asciiTheme="minorEastAsia" w:hAnsiTheme="minorEastAsia" w:hint="eastAsia"/>
          <w:sz w:val="24"/>
          <w:szCs w:val="24"/>
        </w:rPr>
        <w:t>；</w:t>
      </w:r>
    </w:p>
    <w:p w:rsidR="00DC7C82" w:rsidRPr="00DC7C82" w:rsidRDefault="00DC7C82" w:rsidP="00356723">
      <w:pPr>
        <w:rPr>
          <w:rStyle w:val="apple-converted-space"/>
          <w:rFonts w:ascii="宋体" w:eastAsia="宋体" w:hAnsi="宋体" w:cs="Times New Roman" w:hint="eastAsia"/>
          <w:sz w:val="24"/>
          <w:szCs w:val="24"/>
        </w:rPr>
      </w:pPr>
    </w:p>
    <w:p w:rsidR="00DC7C82" w:rsidRPr="00356723" w:rsidRDefault="00DC7C82" w:rsidP="00DC7C82">
      <w:pPr>
        <w:spacing w:before="100" w:beforeAutospacing="1" w:after="90" w:line="450" w:lineRule="atLeast"/>
        <w:outlineLvl w:val="1"/>
        <w:rPr>
          <w:rFonts w:ascii="微软雅黑" w:eastAsia="微软雅黑" w:hAnsi="微软雅黑" w:cs="宋体"/>
          <w:color w:val="666666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4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、  </w:t>
      </w:r>
      <w:r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工程技术工程师</w:t>
      </w:r>
      <w:r w:rsidRPr="00356723">
        <w:rPr>
          <w:rFonts w:ascii="微软雅黑" w:eastAsia="微软雅黑" w:hAnsi="微软雅黑" w:cs="宋体" w:hint="eastAsia"/>
          <w:color w:val="666666"/>
          <w:kern w:val="36"/>
          <w:sz w:val="33"/>
          <w:szCs w:val="33"/>
        </w:rPr>
        <w:t>-实习岗位</w:t>
      </w:r>
    </w:p>
    <w:p w:rsidR="00DC7C82" w:rsidRPr="00CE4DC9" w:rsidRDefault="00DC7C82" w:rsidP="00DC7C82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人数： 2人</w:t>
      </w:r>
    </w:p>
    <w:p w:rsidR="00DC7C82" w:rsidRPr="00CE4DC9" w:rsidRDefault="00DC7C82" w:rsidP="00DC7C82">
      <w:pPr>
        <w:rPr>
          <w:rFonts w:ascii="宋体" w:eastAsia="宋体" w:hAnsi="宋体" w:cs="宋体"/>
          <w:b/>
          <w:bCs/>
          <w:color w:val="0070C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>实习</w:t>
      </w:r>
      <w:r w:rsidRPr="00CE4DC9">
        <w:rPr>
          <w:rFonts w:ascii="宋体" w:eastAsia="宋体" w:hAnsi="宋体" w:cs="宋体" w:hint="eastAsia"/>
          <w:b/>
          <w:bCs/>
          <w:color w:val="0070C0"/>
          <w:kern w:val="0"/>
          <w:sz w:val="24"/>
          <w:szCs w:val="24"/>
        </w:rPr>
        <w:t xml:space="preserve">薪资：带薪+福利（食宿、交通、保险、假期等等）    </w:t>
      </w:r>
    </w:p>
    <w:p w:rsidR="00DC7C82" w:rsidRPr="00CE4DC9" w:rsidRDefault="00DC7C82" w:rsidP="00DC7C82">
      <w:pPr>
        <w:widowControl/>
        <w:spacing w:line="300" w:lineRule="atLeast"/>
        <w:jc w:val="left"/>
        <w:rPr>
          <w:rFonts w:ascii="simsun" w:hAnsi="simsun" w:hint="eastAsia"/>
          <w:sz w:val="24"/>
          <w:szCs w:val="24"/>
        </w:rPr>
      </w:pPr>
      <w:r w:rsidRPr="00837FFC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岗位职责：</w:t>
      </w:r>
    </w:p>
    <w:p w:rsidR="00356723" w:rsidRPr="00DC7C82" w:rsidRDefault="00DC7C82" w:rsidP="00DC7C82">
      <w:pPr>
        <w:pStyle w:val="a6"/>
        <w:widowControl/>
        <w:numPr>
          <w:ilvl w:val="0"/>
          <w:numId w:val="4"/>
        </w:numPr>
        <w:spacing w:line="300" w:lineRule="atLeast"/>
        <w:ind w:firstLineChars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DC7C82">
        <w:rPr>
          <w:rFonts w:asciiTheme="minorEastAsia" w:hAnsiTheme="minorEastAsia" w:cs="宋体" w:hint="eastAsia"/>
          <w:kern w:val="0"/>
          <w:sz w:val="24"/>
          <w:szCs w:val="24"/>
        </w:rPr>
        <w:t>大气环境监测仪器的运营、维护、保养；</w:t>
      </w:r>
    </w:p>
    <w:p w:rsidR="00DC7C82" w:rsidRPr="00DC7C82" w:rsidRDefault="00DC7C82" w:rsidP="00DC7C82">
      <w:pPr>
        <w:widowControl/>
        <w:spacing w:line="300" w:lineRule="atLeas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C7C82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任职要求：</w:t>
      </w:r>
    </w:p>
    <w:p w:rsidR="00DC7C82" w:rsidRPr="00DC7C82" w:rsidRDefault="00DC7C82" w:rsidP="00DC7C82">
      <w:pPr>
        <w:pStyle w:val="a6"/>
        <w:widowControl/>
        <w:numPr>
          <w:ilvl w:val="0"/>
          <w:numId w:val="5"/>
        </w:numPr>
        <w:spacing w:line="300" w:lineRule="atLeast"/>
        <w:ind w:firstLineChars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DC7C82">
        <w:rPr>
          <w:rFonts w:asciiTheme="minorEastAsia" w:hAnsiTheme="minorEastAsia" w:cs="宋体" w:hint="eastAsia"/>
          <w:kern w:val="0"/>
          <w:sz w:val="24"/>
          <w:szCs w:val="24"/>
        </w:rPr>
        <w:t>专业限制：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光电、光学、仪表</w:t>
      </w:r>
      <w:r w:rsidRPr="00DC7C82">
        <w:rPr>
          <w:rFonts w:asciiTheme="minorEastAsia" w:hAnsiTheme="minorEastAsia" w:cs="宋体" w:hint="eastAsia"/>
          <w:kern w:val="0"/>
          <w:sz w:val="24"/>
          <w:szCs w:val="24"/>
        </w:rPr>
        <w:t>仪器专业</w:t>
      </w:r>
      <w:r w:rsidRPr="00DC7C82">
        <w:rPr>
          <w:rFonts w:asciiTheme="minorEastAsia" w:hAnsiTheme="minorEastAsia" w:cs="宋体"/>
          <w:kern w:val="0"/>
          <w:sz w:val="24"/>
          <w:szCs w:val="24"/>
        </w:rPr>
        <w:t>；</w:t>
      </w:r>
    </w:p>
    <w:p w:rsidR="00DC7C82" w:rsidRDefault="00FB43C3" w:rsidP="00DC7C82">
      <w:pPr>
        <w:pStyle w:val="a6"/>
        <w:widowControl/>
        <w:numPr>
          <w:ilvl w:val="0"/>
          <w:numId w:val="5"/>
        </w:numPr>
        <w:spacing w:line="300" w:lineRule="atLeast"/>
        <w:ind w:firstLineChars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实际动手操作能力强；</w:t>
      </w:r>
    </w:p>
    <w:p w:rsidR="00FB43C3" w:rsidRDefault="00FB43C3" w:rsidP="00FB43C3">
      <w:pPr>
        <w:widowControl/>
        <w:spacing w:line="300" w:lineRule="atLeast"/>
        <w:ind w:left="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3、</w:t>
      </w:r>
      <w:r>
        <w:rPr>
          <w:rFonts w:asciiTheme="majorEastAsia" w:eastAsiaTheme="majorEastAsia" w:hAnsiTheme="majorEastAsia" w:hint="eastAsia"/>
          <w:sz w:val="24"/>
          <w:szCs w:val="24"/>
        </w:rPr>
        <w:t>对操作过分析类仪器和</w:t>
      </w:r>
      <w:r w:rsidRPr="00EA3964">
        <w:rPr>
          <w:rFonts w:asciiTheme="majorEastAsia" w:eastAsiaTheme="majorEastAsia" w:hAnsiTheme="majorEastAsia"/>
          <w:sz w:val="24"/>
          <w:szCs w:val="24"/>
        </w:rPr>
        <w:t>对环境监测仪器相关知识有一定了解的优先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356723" w:rsidRPr="00CE4DC9" w:rsidRDefault="00FB43C3" w:rsidP="00FB43C3">
      <w:pPr>
        <w:widowControl/>
        <w:spacing w:line="3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C396C">
        <w:rPr>
          <w:rFonts w:asciiTheme="majorEastAsia" w:eastAsiaTheme="majorEastAsia" w:hAnsiTheme="majorEastAsia"/>
          <w:sz w:val="24"/>
          <w:szCs w:val="24"/>
        </w:rPr>
        <w:t>4、具有独立分析和解决问题的能力；</w:t>
      </w:r>
    </w:p>
    <w:p w:rsidR="004F2F97" w:rsidRPr="00CE4DC9" w:rsidRDefault="004F2F97" w:rsidP="004F2F97">
      <w:pPr>
        <w:widowControl/>
        <w:spacing w:line="300" w:lineRule="atLeast"/>
        <w:ind w:left="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25CC" w:rsidRPr="00DC1F60" w:rsidRDefault="004F2F97" w:rsidP="00DC1F60">
      <w:pPr>
        <w:pStyle w:val="p0"/>
        <w:wordWrap w:val="0"/>
        <w:snapToGrid w:val="0"/>
        <w:spacing w:before="0" w:beforeAutospacing="0" w:after="0" w:afterAutospacing="0"/>
        <w:ind w:firstLineChars="248" w:firstLine="598"/>
        <w:jc w:val="both"/>
        <w:rPr>
          <w:rFonts w:ascii="Arial" w:hAnsi="Arial" w:cs="Arial"/>
          <w:b/>
          <w:bCs/>
          <w:iCs/>
          <w:color w:val="FF0000"/>
        </w:rPr>
      </w:pPr>
      <w:r w:rsidRPr="004F2F97">
        <w:rPr>
          <w:rFonts w:ascii="Arial" w:hAnsi="Arial" w:cs="Arial" w:hint="eastAsia"/>
          <w:b/>
          <w:bCs/>
          <w:iCs/>
          <w:color w:val="FF0000"/>
        </w:rPr>
        <w:t>欢迎大家踊跃报名并推荐合适人选，</w:t>
      </w:r>
      <w:r>
        <w:rPr>
          <w:rFonts w:ascii="Arial" w:hAnsi="Arial" w:cs="Arial" w:hint="eastAsia"/>
          <w:b/>
          <w:bCs/>
          <w:iCs/>
          <w:color w:val="FF0000"/>
        </w:rPr>
        <w:t>被</w:t>
      </w:r>
      <w:r w:rsidRPr="004F2F97">
        <w:rPr>
          <w:rFonts w:ascii="Arial" w:hAnsi="Arial" w:cs="Arial" w:hint="eastAsia"/>
          <w:b/>
          <w:bCs/>
          <w:iCs/>
          <w:color w:val="FF0000"/>
        </w:rPr>
        <w:t>推荐人选一旦经企业</w:t>
      </w:r>
      <w:r>
        <w:rPr>
          <w:rFonts w:ascii="Arial" w:hAnsi="Arial" w:cs="Arial" w:hint="eastAsia"/>
          <w:b/>
          <w:bCs/>
          <w:iCs/>
          <w:color w:val="FF0000"/>
        </w:rPr>
        <w:t>聘用</w:t>
      </w:r>
      <w:r w:rsidRPr="004F2F97">
        <w:rPr>
          <w:rFonts w:ascii="Arial" w:hAnsi="Arial" w:cs="Arial" w:hint="eastAsia"/>
          <w:b/>
          <w:bCs/>
          <w:iCs/>
          <w:color w:val="FF0000"/>
        </w:rPr>
        <w:t>，</w:t>
      </w:r>
      <w:r>
        <w:rPr>
          <w:rFonts w:ascii="Arial" w:hAnsi="Arial" w:cs="Arial" w:hint="eastAsia"/>
          <w:b/>
          <w:bCs/>
          <w:iCs/>
          <w:color w:val="FF0000"/>
        </w:rPr>
        <w:t>推荐者获得</w:t>
      </w:r>
      <w:r w:rsidRPr="004F2F97">
        <w:rPr>
          <w:rFonts w:ascii="Arial" w:hAnsi="Arial" w:cs="Arial" w:hint="eastAsia"/>
          <w:b/>
          <w:bCs/>
          <w:iCs/>
          <w:color w:val="FF0000"/>
        </w:rPr>
        <w:t>现金奖励</w:t>
      </w:r>
      <w:r w:rsidRPr="004F2F97">
        <w:rPr>
          <w:rFonts w:ascii="Arial" w:hAnsi="Arial" w:cs="Arial" w:hint="eastAsia"/>
          <w:b/>
          <w:bCs/>
          <w:iCs/>
          <w:color w:val="FF0000"/>
        </w:rPr>
        <w:t>200-1000</w:t>
      </w:r>
      <w:r w:rsidRPr="004F2F97">
        <w:rPr>
          <w:rFonts w:ascii="Arial" w:hAnsi="Arial" w:cs="Arial" w:hint="eastAsia"/>
          <w:b/>
          <w:bCs/>
          <w:iCs/>
          <w:color w:val="FF0000"/>
        </w:rPr>
        <w:t>元。</w:t>
      </w:r>
    </w:p>
    <w:p w:rsidR="00D825CC" w:rsidRPr="00C308EE" w:rsidRDefault="00D825CC" w:rsidP="00D825CC">
      <w:pPr>
        <w:widowControl/>
        <w:spacing w:line="300" w:lineRule="atLeast"/>
        <w:ind w:leftChars="31" w:left="65"/>
        <w:jc w:val="left"/>
        <w:rPr>
          <w:rFonts w:asciiTheme="minorEastAsia" w:hAnsiTheme="minorEastAsia" w:cs="宋体"/>
          <w:b/>
          <w:color w:val="7030A0"/>
          <w:kern w:val="0"/>
          <w:sz w:val="24"/>
          <w:szCs w:val="24"/>
        </w:rPr>
      </w:pPr>
      <w:r w:rsidRPr="00C308EE">
        <w:rPr>
          <w:rFonts w:asciiTheme="minorEastAsia" w:hAnsiTheme="minorEastAsia" w:cs="宋体" w:hint="eastAsia"/>
          <w:b/>
          <w:color w:val="7030A0"/>
          <w:kern w:val="0"/>
          <w:sz w:val="24"/>
          <w:szCs w:val="24"/>
        </w:rPr>
        <w:t>公司名称：</w:t>
      </w:r>
      <w:r w:rsidR="00DC1F60" w:rsidRPr="00C308EE">
        <w:rPr>
          <w:rFonts w:asciiTheme="minorEastAsia" w:hAnsiTheme="minorEastAsia" w:cs="宋体" w:hint="eastAsia"/>
          <w:b/>
          <w:color w:val="7030A0"/>
          <w:kern w:val="0"/>
          <w:sz w:val="24"/>
          <w:szCs w:val="24"/>
        </w:rPr>
        <w:t xml:space="preserve">    </w:t>
      </w:r>
      <w:r w:rsidRPr="00C308EE">
        <w:rPr>
          <w:rFonts w:asciiTheme="minorEastAsia" w:hAnsiTheme="minorEastAsia" w:cs="宋体" w:hint="eastAsia"/>
          <w:b/>
          <w:color w:val="7030A0"/>
          <w:kern w:val="0"/>
          <w:sz w:val="24"/>
          <w:szCs w:val="24"/>
        </w:rPr>
        <w:t xml:space="preserve">无锡中科光电技术有限公司 </w:t>
      </w:r>
    </w:p>
    <w:p w:rsidR="00D825CC" w:rsidRPr="00C308EE" w:rsidRDefault="00DC1F60" w:rsidP="00D825CC">
      <w:pPr>
        <w:widowControl/>
        <w:spacing w:line="300" w:lineRule="atLeast"/>
        <w:ind w:leftChars="31" w:left="65"/>
        <w:jc w:val="left"/>
        <w:rPr>
          <w:rFonts w:asciiTheme="minorEastAsia" w:hAnsiTheme="minorEastAsia" w:cs="宋体"/>
          <w:b/>
          <w:color w:val="7030A0"/>
          <w:kern w:val="0"/>
          <w:sz w:val="24"/>
          <w:szCs w:val="24"/>
        </w:rPr>
      </w:pPr>
      <w:r w:rsidRPr="00C308EE">
        <w:rPr>
          <w:rFonts w:asciiTheme="minorEastAsia" w:hAnsiTheme="minorEastAsia" w:cs="宋体" w:hint="eastAsia"/>
          <w:b/>
          <w:color w:val="7030A0"/>
          <w:kern w:val="0"/>
          <w:sz w:val="24"/>
          <w:szCs w:val="24"/>
        </w:rPr>
        <w:lastRenderedPageBreak/>
        <w:t>简历投递邮箱</w:t>
      </w:r>
      <w:r w:rsidR="00D825CC" w:rsidRPr="00C308EE">
        <w:rPr>
          <w:rFonts w:asciiTheme="minorEastAsia" w:hAnsiTheme="minorEastAsia" w:cs="宋体" w:hint="eastAsia"/>
          <w:b/>
          <w:color w:val="7030A0"/>
          <w:kern w:val="0"/>
          <w:sz w:val="24"/>
          <w:szCs w:val="24"/>
        </w:rPr>
        <w:t>：</w:t>
      </w:r>
      <w:hyperlink r:id="rId8" w:history="1">
        <w:r w:rsidR="00D825CC" w:rsidRPr="00C308EE">
          <w:rPr>
            <w:rStyle w:val="a3"/>
            <w:rFonts w:asciiTheme="minorEastAsia" w:hAnsiTheme="minorEastAsia" w:cs="宋体" w:hint="eastAsia"/>
            <w:b/>
            <w:color w:val="7030A0"/>
            <w:kern w:val="0"/>
            <w:sz w:val="24"/>
            <w:szCs w:val="24"/>
          </w:rPr>
          <w:t>hr@cas-pe.com</w:t>
        </w:r>
      </w:hyperlink>
    </w:p>
    <w:p w:rsidR="00C31999" w:rsidRPr="00CC1877" w:rsidRDefault="00DC1F60" w:rsidP="00CC1877">
      <w:pPr>
        <w:widowControl/>
        <w:spacing w:line="300" w:lineRule="atLeast"/>
        <w:ind w:leftChars="31" w:left="65"/>
        <w:jc w:val="left"/>
        <w:rPr>
          <w:rFonts w:asciiTheme="majorEastAsia" w:eastAsiaTheme="majorEastAsia" w:hAnsiTheme="majorEastAsia"/>
          <w:b/>
          <w:bCs/>
          <w:color w:val="7030A0"/>
          <w:sz w:val="24"/>
          <w:szCs w:val="24"/>
        </w:rPr>
      </w:pPr>
      <w:r w:rsidRPr="00C308EE">
        <w:rPr>
          <w:rFonts w:asciiTheme="majorEastAsia" w:eastAsiaTheme="majorEastAsia" w:hAnsiTheme="majorEastAsia" w:hint="eastAsia"/>
          <w:b/>
          <w:bCs/>
          <w:color w:val="7030A0"/>
          <w:sz w:val="24"/>
          <w:szCs w:val="24"/>
        </w:rPr>
        <w:t>公司</w:t>
      </w:r>
      <w:r w:rsidR="00D825CC" w:rsidRPr="00C308EE">
        <w:rPr>
          <w:rFonts w:asciiTheme="majorEastAsia" w:eastAsiaTheme="majorEastAsia" w:hAnsiTheme="majorEastAsia" w:hint="eastAsia"/>
          <w:b/>
          <w:bCs/>
          <w:color w:val="7030A0"/>
          <w:sz w:val="24"/>
          <w:szCs w:val="24"/>
        </w:rPr>
        <w:t xml:space="preserve">网址：    </w:t>
      </w:r>
      <w:hyperlink r:id="rId9" w:history="1">
        <w:r w:rsidR="00C31999" w:rsidRPr="00C71D90">
          <w:rPr>
            <w:rStyle w:val="a3"/>
            <w:rFonts w:asciiTheme="majorEastAsia" w:eastAsiaTheme="majorEastAsia" w:hAnsiTheme="majorEastAsia" w:hint="eastAsia"/>
            <w:b/>
            <w:bCs/>
            <w:sz w:val="24"/>
            <w:szCs w:val="24"/>
          </w:rPr>
          <w:t>www.cas-pe.com</w:t>
        </w:r>
      </w:hyperlink>
    </w:p>
    <w:p w:rsidR="00C31999" w:rsidRPr="007B0161" w:rsidRDefault="00C31999" w:rsidP="00C31999">
      <w:pPr>
        <w:widowControl/>
        <w:spacing w:line="300" w:lineRule="atLeas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7B0161">
        <w:rPr>
          <w:rFonts w:asciiTheme="minorEastAsia" w:hAnsiTheme="minorEastAsia" w:cs="宋体" w:hint="eastAsia"/>
          <w:b/>
          <w:kern w:val="0"/>
          <w:sz w:val="24"/>
          <w:szCs w:val="24"/>
        </w:rPr>
        <w:t>背景介绍：</w:t>
      </w:r>
    </w:p>
    <w:p w:rsidR="00C31999" w:rsidRDefault="00C31999" w:rsidP="00C31999">
      <w:pPr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无锡中科光电技术有限公司是由聚光科技（杭州）股份有限公司、中国科学院安徽光学精密机械研究所强强联手，共同建立。合资公司设立于无锡市物联网产业集群核心区—太湖科技产业园区，注册资本金1500万元。</w:t>
      </w:r>
    </w:p>
    <w:p w:rsidR="00C31999" w:rsidRPr="00180516" w:rsidRDefault="00C31999" w:rsidP="00C31999">
      <w:pPr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</w:p>
    <w:p w:rsidR="00C31999" w:rsidRDefault="00C31999" w:rsidP="00C31999">
      <w:pPr>
        <w:ind w:firstLineChars="243" w:firstLine="585"/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中科光电依托中科院安光所的技术，</w:t>
      </w: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中科院背景</w:t>
      </w:r>
      <w:r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和</w:t>
      </w: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聚光科技产品化及产业化能力，推出环境空气质量综合监测的设备组合，形成面向未来的大气监测行业解决方案，打造环境空气质量监测仪器标杆企业，逐步确立环境空气质量监测行业专家的地位。</w:t>
      </w:r>
    </w:p>
    <w:p w:rsidR="00C31999" w:rsidRPr="00180516" w:rsidRDefault="00C31999" w:rsidP="00C31999">
      <w:pPr>
        <w:ind w:firstLineChars="243" w:firstLine="585"/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</w:p>
    <w:p w:rsidR="00C31999" w:rsidRPr="00180516" w:rsidRDefault="00C31999" w:rsidP="00C31999">
      <w:pPr>
        <w:ind w:firstLineChars="245" w:firstLine="590"/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中科光电业务领域以环保、气象为主，技术领域以光学、激光遥感遥测、溯源模型等为核心，</w:t>
      </w:r>
      <w:r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提供包括大气复合污染（灰霾）立体监测、化工园区大气污染等主体监测、气象大气成分地基遥测等综合解决方案。</w:t>
      </w: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以及气溶胶激光雷达、多轴被动差分吸收光谱仪、振荡天平颗粒物分析仪、黑碳仪、粒径谱仪、OC/EC分析仪、 FTIR（车载、台式）等多项具有自主知识产权的</w:t>
      </w:r>
      <w:r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核心监测</w:t>
      </w: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设备。</w:t>
      </w:r>
    </w:p>
    <w:p w:rsidR="00C31999" w:rsidRPr="00180516" w:rsidRDefault="00C31999" w:rsidP="00C31999">
      <w:pPr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</w:p>
    <w:p w:rsidR="00C31999" w:rsidRDefault="00C31999" w:rsidP="00C31999">
      <w:pPr>
        <w:ind w:firstLineChars="245" w:firstLine="590"/>
        <w:rPr>
          <w:rFonts w:asciiTheme="majorEastAsia" w:eastAsiaTheme="majorEastAsia" w:hAnsiTheme="majorEastAsia"/>
          <w:b/>
          <w:bCs/>
          <w:color w:val="0156C3"/>
          <w:sz w:val="24"/>
          <w:szCs w:val="24"/>
        </w:rPr>
      </w:pPr>
      <w:r w:rsidRPr="00180516">
        <w:rPr>
          <w:rFonts w:asciiTheme="majorEastAsia" w:eastAsiaTheme="majorEastAsia" w:hAnsiTheme="majorEastAsia" w:hint="eastAsia"/>
          <w:b/>
          <w:bCs/>
          <w:color w:val="0156C3"/>
          <w:sz w:val="24"/>
          <w:szCs w:val="24"/>
        </w:rPr>
        <w:t>公司网站：www.cas-pe.com; 欢迎您的访问，谢谢！</w:t>
      </w:r>
    </w:p>
    <w:p w:rsidR="00C31999" w:rsidRPr="00C31999" w:rsidRDefault="00C31999" w:rsidP="0095494D">
      <w:pPr>
        <w:widowControl/>
        <w:spacing w:line="300" w:lineRule="atLeast"/>
        <w:ind w:leftChars="31" w:left="65"/>
        <w:jc w:val="left"/>
        <w:rPr>
          <w:rFonts w:asciiTheme="minorEastAsia" w:hAnsiTheme="minorEastAsia" w:cs="宋体"/>
          <w:b/>
          <w:color w:val="7030A0"/>
          <w:kern w:val="0"/>
          <w:sz w:val="24"/>
          <w:szCs w:val="24"/>
        </w:rPr>
      </w:pPr>
    </w:p>
    <w:sectPr w:rsidR="00C31999" w:rsidRPr="00C31999" w:rsidSect="00DC1F60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B1" w:rsidRDefault="00A611B1" w:rsidP="0032466C">
      <w:r>
        <w:separator/>
      </w:r>
    </w:p>
  </w:endnote>
  <w:endnote w:type="continuationSeparator" w:id="0">
    <w:p w:rsidR="00A611B1" w:rsidRDefault="00A611B1" w:rsidP="0032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B1" w:rsidRDefault="00A611B1" w:rsidP="0032466C">
      <w:r>
        <w:separator/>
      </w:r>
    </w:p>
  </w:footnote>
  <w:footnote w:type="continuationSeparator" w:id="0">
    <w:p w:rsidR="00A611B1" w:rsidRDefault="00A611B1" w:rsidP="0032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E38"/>
    <w:multiLevelType w:val="hybridMultilevel"/>
    <w:tmpl w:val="EBEEA5D6"/>
    <w:lvl w:ilvl="0" w:tplc="F4E6B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20A15"/>
    <w:multiLevelType w:val="hybridMultilevel"/>
    <w:tmpl w:val="E85A4466"/>
    <w:lvl w:ilvl="0" w:tplc="231AFD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DE4BC2"/>
    <w:multiLevelType w:val="hybridMultilevel"/>
    <w:tmpl w:val="DF3CBBEC"/>
    <w:lvl w:ilvl="0" w:tplc="2A6E08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1B4BD0"/>
    <w:multiLevelType w:val="hybridMultilevel"/>
    <w:tmpl w:val="A0A68E08"/>
    <w:lvl w:ilvl="0" w:tplc="D94A6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AC3A89"/>
    <w:multiLevelType w:val="hybridMultilevel"/>
    <w:tmpl w:val="560EB36A"/>
    <w:lvl w:ilvl="0" w:tplc="A12244D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5CC"/>
    <w:rsid w:val="0004277C"/>
    <w:rsid w:val="0008133A"/>
    <w:rsid w:val="000F6604"/>
    <w:rsid w:val="00102EE2"/>
    <w:rsid w:val="001A3227"/>
    <w:rsid w:val="00215ED3"/>
    <w:rsid w:val="00253D58"/>
    <w:rsid w:val="0032466C"/>
    <w:rsid w:val="00356723"/>
    <w:rsid w:val="003664BD"/>
    <w:rsid w:val="003C4995"/>
    <w:rsid w:val="003D4097"/>
    <w:rsid w:val="003F6407"/>
    <w:rsid w:val="00421886"/>
    <w:rsid w:val="004310EA"/>
    <w:rsid w:val="004D5D6D"/>
    <w:rsid w:val="004F2F97"/>
    <w:rsid w:val="005075C9"/>
    <w:rsid w:val="005715AD"/>
    <w:rsid w:val="0057262B"/>
    <w:rsid w:val="00585BE5"/>
    <w:rsid w:val="005A393F"/>
    <w:rsid w:val="005B1B4A"/>
    <w:rsid w:val="005C7215"/>
    <w:rsid w:val="005F1C78"/>
    <w:rsid w:val="005F499D"/>
    <w:rsid w:val="005F57BB"/>
    <w:rsid w:val="00603235"/>
    <w:rsid w:val="006A7C2D"/>
    <w:rsid w:val="007D1B66"/>
    <w:rsid w:val="008664EC"/>
    <w:rsid w:val="00870D68"/>
    <w:rsid w:val="00902ED6"/>
    <w:rsid w:val="0095494D"/>
    <w:rsid w:val="00954F93"/>
    <w:rsid w:val="00995ED2"/>
    <w:rsid w:val="009A696B"/>
    <w:rsid w:val="00A03CCA"/>
    <w:rsid w:val="00A46B12"/>
    <w:rsid w:val="00A611B1"/>
    <w:rsid w:val="00A651CC"/>
    <w:rsid w:val="00AB7E0A"/>
    <w:rsid w:val="00B47860"/>
    <w:rsid w:val="00C13B47"/>
    <w:rsid w:val="00C308EE"/>
    <w:rsid w:val="00C31999"/>
    <w:rsid w:val="00C46AC1"/>
    <w:rsid w:val="00C74C2A"/>
    <w:rsid w:val="00CA0B3F"/>
    <w:rsid w:val="00CC086C"/>
    <w:rsid w:val="00CC1877"/>
    <w:rsid w:val="00CE12E3"/>
    <w:rsid w:val="00CE44DC"/>
    <w:rsid w:val="00CE4DC9"/>
    <w:rsid w:val="00CF5064"/>
    <w:rsid w:val="00D04A11"/>
    <w:rsid w:val="00D07ECF"/>
    <w:rsid w:val="00D207C2"/>
    <w:rsid w:val="00D825CC"/>
    <w:rsid w:val="00DC1F60"/>
    <w:rsid w:val="00DC7C82"/>
    <w:rsid w:val="00E14279"/>
    <w:rsid w:val="00EA3964"/>
    <w:rsid w:val="00EE0F15"/>
    <w:rsid w:val="00FB43C3"/>
    <w:rsid w:val="00FC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5CC"/>
    <w:rPr>
      <w:color w:val="0000FF" w:themeColor="hyperlink"/>
      <w:u w:val="single"/>
    </w:rPr>
  </w:style>
  <w:style w:type="paragraph" w:customStyle="1" w:styleId="p0">
    <w:name w:val="p0"/>
    <w:basedOn w:val="a"/>
    <w:rsid w:val="00215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215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215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2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46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4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466C"/>
    <w:rPr>
      <w:sz w:val="18"/>
      <w:szCs w:val="18"/>
    </w:rPr>
  </w:style>
  <w:style w:type="paragraph" w:styleId="a6">
    <w:name w:val="List Paragraph"/>
    <w:basedOn w:val="a"/>
    <w:uiPriority w:val="34"/>
    <w:qFormat/>
    <w:rsid w:val="005F57BB"/>
    <w:pPr>
      <w:ind w:firstLineChars="200" w:firstLine="420"/>
    </w:pPr>
  </w:style>
  <w:style w:type="character" w:customStyle="1" w:styleId="apple-converted-space">
    <w:name w:val="apple-converted-space"/>
    <w:basedOn w:val="a0"/>
    <w:rsid w:val="0035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930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65">
              <w:marLeft w:val="0"/>
              <w:marRight w:val="0"/>
              <w:marTop w:val="0"/>
              <w:marBottom w:val="0"/>
              <w:divBdr>
                <w:top w:val="single" w:sz="6" w:space="15" w:color="D5D5D5"/>
                <w:left w:val="single" w:sz="6" w:space="23" w:color="D5D5D5"/>
                <w:bottom w:val="single" w:sz="6" w:space="15" w:color="D5D5D5"/>
                <w:right w:val="single" w:sz="6" w:space="23" w:color="D5D5D5"/>
              </w:divBdr>
              <w:divsChild>
                <w:div w:id="486408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7258">
              <w:marLeft w:val="0"/>
              <w:marRight w:val="0"/>
              <w:marTop w:val="0"/>
              <w:marBottom w:val="0"/>
              <w:divBdr>
                <w:top w:val="single" w:sz="6" w:space="15" w:color="D5D5D5"/>
                <w:left w:val="single" w:sz="6" w:space="23" w:color="D5D5D5"/>
                <w:bottom w:val="single" w:sz="6" w:space="15" w:color="D5D5D5"/>
                <w:right w:val="single" w:sz="6" w:space="23" w:color="D5D5D5"/>
              </w:divBdr>
              <w:divsChild>
                <w:div w:id="679813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3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247">
              <w:marLeft w:val="0"/>
              <w:marRight w:val="0"/>
              <w:marTop w:val="0"/>
              <w:marBottom w:val="0"/>
              <w:divBdr>
                <w:top w:val="single" w:sz="6" w:space="15" w:color="D5D5D5"/>
                <w:left w:val="single" w:sz="6" w:space="23" w:color="D5D5D5"/>
                <w:bottom w:val="single" w:sz="6" w:space="15" w:color="D5D5D5"/>
                <w:right w:val="single" w:sz="6" w:space="23" w:color="D5D5D5"/>
              </w:divBdr>
              <w:divsChild>
                <w:div w:id="48667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3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s-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-p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264</Words>
  <Characters>1506</Characters>
  <Application>Microsoft Office Word</Application>
  <DocSecurity>0</DocSecurity>
  <Lines>12</Lines>
  <Paragraphs>3</Paragraphs>
  <ScaleCrop>false</ScaleCrop>
  <Company>罗伟的OFFICE2007部署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ningxi_xu</dc:creator>
  <cp:keywords/>
  <dc:description/>
  <cp:lastModifiedBy>ningxi_xu</cp:lastModifiedBy>
  <cp:revision>28</cp:revision>
  <cp:lastPrinted>2013-09-03T08:41:00Z</cp:lastPrinted>
  <dcterms:created xsi:type="dcterms:W3CDTF">2013-04-12T03:02:00Z</dcterms:created>
  <dcterms:modified xsi:type="dcterms:W3CDTF">2014-04-11T08:38:00Z</dcterms:modified>
</cp:coreProperties>
</file>